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9A" w:rsidRDefault="004D529A"/>
    <w:p w:rsidR="00F27FCF" w:rsidRDefault="00F27FCF" w:rsidP="00F27FCF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F27FCF" w:rsidRDefault="00B82665" w:rsidP="00F27FCF">
      <w:pPr>
        <w:rPr>
          <w:rFonts w:ascii="Comic Sans MS" w:hAnsi="Comic Sans MS"/>
          <w:b/>
          <w:sz w:val="20"/>
          <w:szCs w:val="20"/>
        </w:rPr>
      </w:pPr>
      <w:r w:rsidRPr="00B8266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27FCF" w:rsidRDefault="00F27FCF" w:rsidP="00F27FC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D4ED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145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F27FCF" w:rsidRDefault="00F27FCF" w:rsidP="00F27FCF">
                  <w:r>
                    <w:rPr>
                      <w:rStyle w:val="a3"/>
                    </w:rPr>
                    <w:t xml:space="preserve">    </w:t>
                  </w:r>
                  <w:r w:rsidR="00B25737">
                    <w:rPr>
                      <w:rStyle w:val="a3"/>
                    </w:rPr>
                    <w:t xml:space="preserve">  </w:t>
                  </w:r>
                  <w:r>
                    <w:rPr>
                      <w:rStyle w:val="a3"/>
                    </w:rPr>
                    <w:t xml:space="preserve"> </w:t>
                  </w:r>
                  <w:r w:rsidR="00B25737">
                    <w:rPr>
                      <w:rStyle w:val="a3"/>
                    </w:rPr>
                    <w:t xml:space="preserve">ΑΔΑ: </w:t>
                  </w:r>
                  <w:r w:rsidR="00B25737">
                    <w:t>6Ι1ΖΩΨΑ-ΖΦΡ</w:t>
                  </w:r>
                </w:p>
              </w:txbxContent>
            </v:textbox>
          </v:shape>
        </w:pict>
      </w:r>
      <w:r w:rsidR="00F27FC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27FCF" w:rsidRDefault="00F27FCF" w:rsidP="00F27FC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27FCF" w:rsidRDefault="00F27FCF" w:rsidP="00F27FC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27FCF" w:rsidRDefault="00F27FCF" w:rsidP="00F27FC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27FCF" w:rsidRDefault="00F27FCF" w:rsidP="00F27FC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27FCF" w:rsidRDefault="00F27FCF" w:rsidP="00F27FCF">
      <w:pPr>
        <w:jc w:val="center"/>
        <w:rPr>
          <w:rFonts w:ascii="Comic Sans MS" w:hAnsi="Comic Sans MS"/>
          <w:b/>
          <w:sz w:val="20"/>
          <w:szCs w:val="20"/>
        </w:rPr>
      </w:pPr>
    </w:p>
    <w:p w:rsidR="00F27FCF" w:rsidRDefault="00F27FCF" w:rsidP="00F27F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27FCF" w:rsidRDefault="00F27FCF" w:rsidP="00F27F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F27FCF" w:rsidRDefault="00F27FCF" w:rsidP="00F27FC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27FCF" w:rsidRDefault="00F27FCF" w:rsidP="00F27FCF">
      <w:pPr>
        <w:jc w:val="both"/>
        <w:rPr>
          <w:rFonts w:ascii="Comic Sans MS" w:hAnsi="Comic Sans MS"/>
          <w:b/>
          <w:sz w:val="20"/>
          <w:szCs w:val="20"/>
        </w:rPr>
      </w:pPr>
    </w:p>
    <w:p w:rsidR="00F27FCF" w:rsidRDefault="00F27FCF" w:rsidP="00F27FC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bCs/>
          <w:sz w:val="20"/>
          <w:szCs w:val="20"/>
        </w:rPr>
        <w:t>Έγκριση ή μη πρακτικού 1</w:t>
      </w:r>
      <w:r>
        <w:rPr>
          <w:rFonts w:ascii="Comic Sans MS" w:hAnsi="Comic Sans MS" w:cs="Arial"/>
          <w:b/>
          <w:bCs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bCs/>
          <w:sz w:val="20"/>
          <w:szCs w:val="20"/>
        </w:rPr>
        <w:t xml:space="preserve"> επιτροπής διαγωνισμού για την προμήθεια: Προμήθεια ειδών ατομικής προστασίας δικαιούχων υπαλλήλων Δήμου </w:t>
      </w:r>
      <w:proofErr w:type="spellStart"/>
      <w:r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bCs/>
          <w:sz w:val="20"/>
          <w:szCs w:val="20"/>
        </w:rPr>
        <w:t xml:space="preserve">  2018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27FCF" w:rsidRDefault="00F27FCF" w:rsidP="00F27FC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27FCF" w:rsidRDefault="00F27FCF" w:rsidP="00F27FC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8-7-2019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14690</w:t>
      </w:r>
      <w:r>
        <w:rPr>
          <w:rFonts w:ascii="Comic Sans MS" w:hAnsi="Comic Sans MS"/>
          <w:b/>
          <w:i/>
          <w:sz w:val="20"/>
          <w:szCs w:val="20"/>
        </w:rPr>
        <w:t>/04-07-2019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27FCF" w:rsidRDefault="00F27FCF" w:rsidP="00F27FC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27FCF" w:rsidTr="00F27FC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CF" w:rsidRDefault="00F27FC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27FCF" w:rsidRDefault="00F27FC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F27FCF" w:rsidRDefault="00F27FC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CF" w:rsidRDefault="00F27FC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27FCF" w:rsidRDefault="00F27FC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F27FCF" w:rsidRDefault="00F27FC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27FCF" w:rsidRDefault="00F27FC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27FCF" w:rsidRDefault="00F27FC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F27FCF" w:rsidRDefault="00F27FC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F27FCF" w:rsidRDefault="00F27FCF" w:rsidP="00F27FC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F27FCF" w:rsidRDefault="00F27FCF" w:rsidP="00F27FC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27FCF" w:rsidRDefault="00F27FCF" w:rsidP="00F27FC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27FCF" w:rsidRDefault="00F27FCF" w:rsidP="00F27FC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27FCF" w:rsidRDefault="00F27FCF" w:rsidP="00F27FC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ένα (1) έκτακτο θέμα.</w:t>
      </w:r>
    </w:p>
    <w:p w:rsidR="00F27FCF" w:rsidRDefault="00F27FCF" w:rsidP="00F27FC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27FCF" w:rsidRDefault="00F27FCF" w:rsidP="00F27FC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27FCF" w:rsidRDefault="00F27FCF" w:rsidP="00F27FCF"/>
    <w:p w:rsidR="00F27FCF" w:rsidRDefault="00F27FCF" w:rsidP="00F27FCF"/>
    <w:p w:rsidR="00F27FCF" w:rsidRDefault="00F27FCF" w:rsidP="00F27FCF"/>
    <w:p w:rsidR="00F27FCF" w:rsidRDefault="00F27FCF" w:rsidP="00F27FCF"/>
    <w:p w:rsidR="00F27FCF" w:rsidRDefault="00F27FCF" w:rsidP="00F27FCF">
      <w:pPr>
        <w:jc w:val="both"/>
        <w:rPr>
          <w:rFonts w:ascii="Comic Sans MS" w:hAnsi="Comic Sans MS"/>
          <w:sz w:val="20"/>
          <w:szCs w:val="20"/>
        </w:rPr>
      </w:pPr>
    </w:p>
    <w:p w:rsidR="00F27FCF" w:rsidRDefault="00F27FCF" w:rsidP="00F27FCF">
      <w:pPr>
        <w:jc w:val="both"/>
        <w:rPr>
          <w:rFonts w:ascii="Comic Sans MS" w:hAnsi="Comic Sans MS"/>
          <w:sz w:val="20"/>
          <w:szCs w:val="20"/>
        </w:rPr>
      </w:pPr>
    </w:p>
    <w:p w:rsidR="00F27FCF" w:rsidRDefault="00F27FCF" w:rsidP="00F27FCF">
      <w:pPr>
        <w:jc w:val="both"/>
        <w:rPr>
          <w:rFonts w:ascii="Comic Sans MS" w:hAnsi="Comic Sans MS"/>
          <w:sz w:val="20"/>
          <w:szCs w:val="20"/>
        </w:rPr>
      </w:pPr>
    </w:p>
    <w:p w:rsidR="00F27FCF" w:rsidRDefault="00F27FCF" w:rsidP="00F27FCF">
      <w:pPr>
        <w:jc w:val="both"/>
        <w:rPr>
          <w:rFonts w:ascii="Comic Sans MS" w:hAnsi="Comic Sans MS"/>
          <w:sz w:val="20"/>
          <w:szCs w:val="20"/>
        </w:rPr>
      </w:pPr>
    </w:p>
    <w:p w:rsidR="004D529A" w:rsidRDefault="004D529A"/>
    <w:p w:rsidR="0055380F" w:rsidRDefault="0055380F" w:rsidP="0055380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4D529A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D529A">
        <w:rPr>
          <w:rFonts w:ascii="Comic Sans MS" w:hAnsi="Comic Sans MS"/>
          <w:b/>
          <w:sz w:val="20"/>
          <w:szCs w:val="20"/>
        </w:rPr>
        <w:t>1</w:t>
      </w:r>
      <w:r w:rsidR="004D529A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>
        <w:rPr>
          <w:rFonts w:ascii="Comic Sans MS" w:hAnsi="Comic Sans MS"/>
          <w:b/>
          <w:sz w:val="20"/>
          <w:szCs w:val="20"/>
        </w:rPr>
        <w:t xml:space="preserve"> </w:t>
      </w:r>
      <w:r w:rsidR="004D529A">
        <w:rPr>
          <w:rFonts w:ascii="Comic Sans MS" w:hAnsi="Comic Sans MS"/>
          <w:sz w:val="20"/>
          <w:szCs w:val="20"/>
        </w:rPr>
        <w:t>τακτικό θέμα:</w:t>
      </w:r>
      <w:r w:rsidR="004D529A">
        <w:rPr>
          <w:rFonts w:ascii="Comic Sans MS" w:hAnsi="Comic Sans MS"/>
          <w:b/>
          <w:sz w:val="20"/>
          <w:szCs w:val="20"/>
        </w:rPr>
        <w:t xml:space="preserve"> </w:t>
      </w:r>
      <w:r w:rsidR="004D529A">
        <w:rPr>
          <w:rFonts w:ascii="Comic Sans MS" w:hAnsi="Comic Sans MS" w:cs="Arial"/>
          <w:b/>
          <w:bCs/>
          <w:sz w:val="20"/>
          <w:szCs w:val="20"/>
        </w:rPr>
        <w:t>Έγκριση ή μη πρακτικού 1</w:t>
      </w:r>
      <w:r w:rsidR="004D529A">
        <w:rPr>
          <w:rFonts w:ascii="Comic Sans MS" w:hAnsi="Comic Sans MS" w:cs="Arial"/>
          <w:b/>
          <w:bCs/>
          <w:sz w:val="20"/>
          <w:szCs w:val="20"/>
          <w:vertAlign w:val="superscript"/>
        </w:rPr>
        <w:t>ου</w:t>
      </w:r>
      <w:r w:rsidR="004D529A">
        <w:rPr>
          <w:rFonts w:ascii="Comic Sans MS" w:hAnsi="Comic Sans MS" w:cs="Arial"/>
          <w:b/>
          <w:bCs/>
          <w:sz w:val="20"/>
          <w:szCs w:val="20"/>
        </w:rPr>
        <w:t xml:space="preserve"> επιτροπής διαγωνισμού για την προμήθεια: Προμήθεια </w:t>
      </w:r>
      <w:r w:rsidR="00892D8D">
        <w:rPr>
          <w:rFonts w:ascii="Comic Sans MS" w:hAnsi="Comic Sans MS" w:cs="Arial"/>
          <w:b/>
          <w:bCs/>
          <w:sz w:val="20"/>
          <w:szCs w:val="20"/>
        </w:rPr>
        <w:t>ειδών ατομικής προστασίας δικαιούχων υπαλλή</w:t>
      </w:r>
      <w:r>
        <w:rPr>
          <w:rFonts w:ascii="Comic Sans MS" w:hAnsi="Comic Sans MS" w:cs="Arial"/>
          <w:b/>
          <w:bCs/>
          <w:sz w:val="20"/>
          <w:szCs w:val="20"/>
        </w:rPr>
        <w:t xml:space="preserve">λων Δήμου </w:t>
      </w:r>
      <w:proofErr w:type="spellStart"/>
      <w:r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892D8D">
        <w:rPr>
          <w:rFonts w:ascii="Comic Sans MS" w:hAnsi="Comic Sans MS" w:cs="Arial"/>
          <w:b/>
          <w:bCs/>
          <w:sz w:val="20"/>
          <w:szCs w:val="20"/>
        </w:rPr>
        <w:t xml:space="preserve"> 2018  </w:t>
      </w:r>
      <w:r w:rsidR="004D529A">
        <w:rPr>
          <w:rFonts w:ascii="Comic Sans MS" w:hAnsi="Comic Sans MS"/>
          <w:sz w:val="20"/>
          <w:szCs w:val="20"/>
        </w:rPr>
        <w:t xml:space="preserve">έθεσε υπόψη της Επιτροπής  το από 25-06-2019 πρακτικό της Επιτροπής διαγωνισμού το οποίο έχει ως εξής: </w:t>
      </w:r>
      <w:r w:rsidRPr="00435CD3">
        <w:rPr>
          <w:rFonts w:ascii="Comic Sans MS" w:hAnsi="Comic Sans MS"/>
          <w:sz w:val="20"/>
          <w:szCs w:val="20"/>
        </w:rPr>
        <w:t xml:space="preserve">Στην Άρτα </w:t>
      </w:r>
      <w:r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Pr="00435CD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στις</w:t>
      </w:r>
      <w:r w:rsidRPr="00435CD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25 ΙΟΥΝΙΟΥ </w:t>
      </w:r>
      <w:r w:rsidRPr="000320D8">
        <w:rPr>
          <w:rFonts w:ascii="Comic Sans MS" w:hAnsi="Comic Sans MS"/>
          <w:b/>
          <w:sz w:val="20"/>
          <w:szCs w:val="20"/>
        </w:rPr>
        <w:t>201</w:t>
      </w:r>
      <w:r>
        <w:rPr>
          <w:rFonts w:ascii="Comic Sans MS" w:hAnsi="Comic Sans MS"/>
          <w:b/>
          <w:sz w:val="20"/>
          <w:szCs w:val="20"/>
        </w:rPr>
        <w:t>9</w:t>
      </w:r>
      <w:r w:rsidRPr="000320D8">
        <w:rPr>
          <w:rFonts w:ascii="Comic Sans MS" w:hAnsi="Comic Sans MS"/>
          <w:b/>
          <w:sz w:val="20"/>
          <w:szCs w:val="20"/>
        </w:rPr>
        <w:t>,</w:t>
      </w:r>
      <w:r w:rsidRPr="00435CD3">
        <w:rPr>
          <w:rFonts w:ascii="Comic Sans MS" w:hAnsi="Comic Sans MS"/>
          <w:sz w:val="20"/>
          <w:szCs w:val="20"/>
        </w:rPr>
        <w:t xml:space="preserve"> ημέρα </w:t>
      </w:r>
      <w:r>
        <w:rPr>
          <w:rFonts w:ascii="Comic Sans MS" w:hAnsi="Comic Sans MS"/>
          <w:sz w:val="20"/>
          <w:szCs w:val="20"/>
        </w:rPr>
        <w:t xml:space="preserve"> Τρίτη  </w:t>
      </w:r>
      <w:r w:rsidRPr="00435CD3">
        <w:rPr>
          <w:rFonts w:ascii="Comic Sans MS" w:hAnsi="Comic Sans MS"/>
          <w:sz w:val="20"/>
          <w:szCs w:val="20"/>
        </w:rPr>
        <w:t xml:space="preserve"> και ώρα </w:t>
      </w:r>
      <w:r w:rsidRPr="002A04E8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</w:rPr>
        <w:t>3</w:t>
      </w:r>
      <w:r w:rsidRPr="002A04E8"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>0</w:t>
      </w:r>
      <w:r w:rsidRPr="002A04E8">
        <w:rPr>
          <w:rFonts w:ascii="Comic Sans MS" w:hAnsi="Comic Sans MS"/>
          <w:b/>
          <w:sz w:val="20"/>
          <w:szCs w:val="20"/>
        </w:rPr>
        <w:t>0</w:t>
      </w:r>
      <w:r w:rsidRPr="00435CD3">
        <w:rPr>
          <w:rFonts w:ascii="Comic Sans MS" w:hAnsi="Comic Sans MS"/>
          <w:sz w:val="20"/>
          <w:szCs w:val="20"/>
        </w:rPr>
        <w:t xml:space="preserve">, συνήλθε σε </w:t>
      </w:r>
      <w:r>
        <w:rPr>
          <w:rFonts w:ascii="Comic Sans MS" w:hAnsi="Comic Sans MS"/>
          <w:sz w:val="20"/>
          <w:szCs w:val="20"/>
        </w:rPr>
        <w:t xml:space="preserve">τακτική </w:t>
      </w:r>
      <w:r w:rsidRPr="00435CD3">
        <w:rPr>
          <w:rFonts w:ascii="Comic Sans MS" w:hAnsi="Comic Sans MS"/>
          <w:sz w:val="20"/>
          <w:szCs w:val="20"/>
        </w:rPr>
        <w:t xml:space="preserve">συνεδρίαση </w:t>
      </w:r>
      <w:r>
        <w:rPr>
          <w:rFonts w:ascii="Comic Sans MS" w:hAnsi="Comic Sans MS" w:cs="Arial"/>
          <w:sz w:val="20"/>
          <w:szCs w:val="20"/>
        </w:rPr>
        <w:t>η οριζόμενη από την</w:t>
      </w:r>
      <w:r w:rsidRPr="00435CD3">
        <w:rPr>
          <w:rFonts w:ascii="Comic Sans MS" w:hAnsi="Comic Sans MS" w:cs="Arial"/>
          <w:sz w:val="20"/>
          <w:szCs w:val="20"/>
        </w:rPr>
        <w:t xml:space="preserve"> αριθ.</w:t>
      </w:r>
      <w:r>
        <w:rPr>
          <w:rFonts w:ascii="Comic Sans MS" w:hAnsi="Comic Sans MS" w:cs="Arial"/>
          <w:sz w:val="20"/>
          <w:szCs w:val="20"/>
        </w:rPr>
        <w:t xml:space="preserve"> 596</w:t>
      </w:r>
      <w:r w:rsidRPr="00435CD3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9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</w:t>
      </w:r>
      <w:r w:rsidRPr="00435CD3">
        <w:rPr>
          <w:rFonts w:ascii="Comic Sans MS" w:hAnsi="Comic Sans MS" w:cs="Arial"/>
          <w:sz w:val="20"/>
          <w:szCs w:val="20"/>
        </w:rPr>
        <w:t xml:space="preserve">πόφαση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Pr="00BD5A0C">
        <w:rPr>
          <w:rFonts w:ascii="Comic Sans MS" w:hAnsi="Comic Sans MS" w:cs="ComicSansMS,Bold"/>
          <w:bCs/>
          <w:sz w:val="20"/>
          <w:szCs w:val="20"/>
        </w:rPr>
        <w:t>ΑΔΑ:</w:t>
      </w:r>
      <w:r>
        <w:rPr>
          <w:rFonts w:ascii="Comic Sans MS" w:hAnsi="Comic Sans MS" w:cs="ComicSansMS,Bold"/>
          <w:bCs/>
          <w:sz w:val="20"/>
          <w:szCs w:val="20"/>
        </w:rPr>
        <w:t>ΩΙΖ5ΩΨΑ-ΡΟΩ),</w:t>
      </w:r>
      <w:r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>
        <w:rPr>
          <w:rFonts w:ascii="Comic Sans MS" w:hAnsi="Comic Sans MS" w:cs="SegoeScript,Bold"/>
          <w:bCs/>
          <w:sz w:val="20"/>
          <w:szCs w:val="20"/>
        </w:rPr>
        <w:t>ε</w:t>
      </w:r>
      <w:r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>
        <w:rPr>
          <w:rFonts w:ascii="Comic Sans MS" w:hAnsi="Comic Sans MS" w:cs="SegoeScript,Bold"/>
          <w:bCs/>
          <w:sz w:val="20"/>
          <w:szCs w:val="20"/>
        </w:rPr>
        <w:t>ς</w:t>
      </w:r>
      <w:r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55380F" w:rsidRPr="00192CA1" w:rsidRDefault="0055380F" w:rsidP="0055380F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  <w:r>
        <w:rPr>
          <w:rFonts w:ascii="Comic Sans MS" w:hAnsi="Comic Sans MS" w:cs="Arial"/>
          <w:sz w:val="10"/>
          <w:szCs w:val="10"/>
        </w:rPr>
        <w:t xml:space="preserve">                                </w:t>
      </w:r>
    </w:p>
    <w:p w:rsidR="0055380F" w:rsidRPr="000320D8" w:rsidRDefault="0055380F" w:rsidP="005538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Ζιώγα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Μαλίτσα</w:t>
      </w:r>
      <w:proofErr w:type="spellEnd"/>
      <w:r w:rsidRPr="000320D8">
        <w:rPr>
          <w:rFonts w:ascii="Comic Sans MS" w:hAnsi="Comic Sans MS" w:cs="Arial"/>
          <w:b/>
          <w:sz w:val="20"/>
          <w:szCs w:val="20"/>
        </w:rPr>
        <w:t xml:space="preserve">  (πρόεδρο)</w:t>
      </w:r>
    </w:p>
    <w:p w:rsidR="0055380F" w:rsidRPr="000320D8" w:rsidRDefault="0055380F" w:rsidP="005538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Κοντοδήμα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Αναστασία</w:t>
      </w:r>
      <w:r w:rsidRPr="000320D8">
        <w:rPr>
          <w:rFonts w:ascii="Comic Sans MS" w:hAnsi="Comic Sans MS" w:cs="Arial"/>
          <w:b/>
          <w:sz w:val="20"/>
          <w:szCs w:val="20"/>
        </w:rPr>
        <w:t xml:space="preserve"> (μέλος)</w:t>
      </w:r>
    </w:p>
    <w:p w:rsidR="0055380F" w:rsidRPr="000320D8" w:rsidRDefault="0055380F" w:rsidP="0055380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Γεώργιος</w:t>
      </w:r>
      <w:r w:rsidRPr="000320D8">
        <w:rPr>
          <w:rFonts w:ascii="Comic Sans MS" w:hAnsi="Comic Sans MS" w:cs="Arial"/>
          <w:b/>
          <w:sz w:val="20"/>
          <w:szCs w:val="20"/>
        </w:rPr>
        <w:t xml:space="preserve">  (μέλος)</w:t>
      </w:r>
    </w:p>
    <w:p w:rsidR="0055380F" w:rsidRPr="00707EB5" w:rsidRDefault="0055380F" w:rsidP="0055380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αποσφραγίσει </w:t>
      </w:r>
      <w:r w:rsidRPr="00FB36E7">
        <w:rPr>
          <w:rFonts w:ascii="Comic Sans MS" w:hAnsi="Comic Sans MS" w:cs="Arial"/>
          <w:b/>
          <w:sz w:val="20"/>
          <w:szCs w:val="20"/>
        </w:rPr>
        <w:t xml:space="preserve">ηλεκτρονικά </w:t>
      </w:r>
      <w:r>
        <w:rPr>
          <w:rFonts w:ascii="Comic Sans MS" w:hAnsi="Comic Sans MS" w:cs="Arial"/>
          <w:sz w:val="20"/>
          <w:szCs w:val="20"/>
        </w:rPr>
        <w:t xml:space="preserve">τους φακέλους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προσφορών βάσει της </w:t>
      </w:r>
      <w:proofErr w:type="spellStart"/>
      <w:r>
        <w:rPr>
          <w:rFonts w:ascii="Comic Sans MS" w:hAnsi="Comic Sans MS" w:cs="Arial"/>
          <w:sz w:val="20"/>
          <w:szCs w:val="20"/>
        </w:rPr>
        <w:t>αρ.πρωτ</w:t>
      </w:r>
      <w:proofErr w:type="spellEnd"/>
      <w:r>
        <w:rPr>
          <w:rFonts w:ascii="Comic Sans MS" w:hAnsi="Comic Sans MS" w:cs="Arial"/>
          <w:sz w:val="20"/>
          <w:szCs w:val="20"/>
        </w:rPr>
        <w:t>. 10480/2019 (ΑΔΑΜ: 19</w:t>
      </w:r>
      <w:r>
        <w:rPr>
          <w:rFonts w:ascii="Comic Sans MS" w:hAnsi="Comic Sans MS" w:cs="Arial"/>
          <w:sz w:val="20"/>
          <w:szCs w:val="20"/>
          <w:lang w:val="en-US"/>
        </w:rPr>
        <w:t>PROC</w:t>
      </w:r>
      <w:r w:rsidRPr="00823F9D">
        <w:rPr>
          <w:rFonts w:ascii="Comic Sans MS" w:hAnsi="Comic Sans MS" w:cs="Arial"/>
          <w:sz w:val="20"/>
          <w:szCs w:val="20"/>
        </w:rPr>
        <w:t xml:space="preserve">004936246) </w:t>
      </w:r>
      <w:r>
        <w:rPr>
          <w:rFonts w:ascii="Comic Sans MS" w:hAnsi="Comic Sans MS" w:cs="Arial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για ανοικτό ηλεκτρονικό διαγωνισμό για την ΠΡΟΜΗΘΕΙΑ ΕΙΔΩΝ ΑΤΟΜΙΚΗΣ ΠΡΟΣΤΑΣΙΑΣ ΔΙΚΑΙΟΥΧΩΝ ΥΠΑΛΛΗΛΩΝ ΔΗΜΟΥ ΑΡΤΑΙΩΝ 2018, με κριτήριο κατακύρωσης</w:t>
      </w:r>
      <w:r>
        <w:rPr>
          <w:rFonts w:ascii="Comic Sans MS" w:hAnsi="Comic Sans MS"/>
          <w:sz w:val="20"/>
          <w:szCs w:val="20"/>
        </w:rPr>
        <w:t xml:space="preserve">, την πλέον συμφέρουσα από οικονομική άποψη προσφορά </w:t>
      </w:r>
      <w:r w:rsidRPr="00F331CE">
        <w:rPr>
          <w:rFonts w:ascii="Comic Sans MS" w:hAnsi="Comic Sans MS"/>
          <w:b/>
          <w:sz w:val="20"/>
          <w:szCs w:val="20"/>
        </w:rPr>
        <w:t>βάσει της τιμής</w:t>
      </w:r>
      <w:r>
        <w:rPr>
          <w:rFonts w:ascii="Comic Sans MS" w:hAnsi="Comic Sans MS"/>
          <w:sz w:val="20"/>
          <w:szCs w:val="20"/>
        </w:rPr>
        <w:t xml:space="preserve">, συνολικού προϋπολογισμού  </w:t>
      </w:r>
      <w:r>
        <w:rPr>
          <w:rFonts w:ascii="Comic Sans MS" w:hAnsi="Comic Sans MS"/>
          <w:b/>
          <w:sz w:val="20"/>
          <w:szCs w:val="20"/>
        </w:rPr>
        <w:t xml:space="preserve">23.658,86 € χωρίς ΦΠΑ και </w:t>
      </w:r>
      <w:r>
        <w:rPr>
          <w:rFonts w:ascii="Comic Sans MS" w:hAnsi="Comic Sans MS"/>
          <w:sz w:val="20"/>
          <w:szCs w:val="20"/>
        </w:rPr>
        <w:t>συνολικού προϋπολογισμού</w:t>
      </w:r>
      <w:r>
        <w:rPr>
          <w:rFonts w:ascii="Comic Sans MS" w:hAnsi="Comic Sans MS"/>
          <w:b/>
          <w:sz w:val="20"/>
          <w:szCs w:val="20"/>
        </w:rPr>
        <w:t xml:space="preserve"> 29.336,99</w:t>
      </w:r>
      <w:r w:rsidRPr="009B2F3B">
        <w:rPr>
          <w:rFonts w:ascii="Comic Sans MS" w:hAnsi="Comic Sans MS"/>
          <w:b/>
          <w:sz w:val="20"/>
          <w:szCs w:val="20"/>
        </w:rPr>
        <w:t xml:space="preserve"> € συμπεριλαμβανομένου του ΦΠΑ</w:t>
      </w:r>
      <w:r>
        <w:rPr>
          <w:rFonts w:ascii="Comic Sans MS" w:hAnsi="Comic Sans MS"/>
          <w:b/>
          <w:sz w:val="20"/>
          <w:szCs w:val="20"/>
        </w:rPr>
        <w:t>, (ΦΠΑ 24%=5.678,13€).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Η επιτροπή, αφού έλαβε υπόψη την ως άνω  10480/2019 Διακήρυξης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1. 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Α/Α 72183, </w:t>
      </w:r>
      <w:r w:rsidRPr="00823F9D">
        <w:rPr>
          <w:rFonts w:ascii="Comic Sans MS" w:hAnsi="Comic Sans MS" w:cs="Arial"/>
          <w:b/>
          <w:sz w:val="20"/>
          <w:szCs w:val="20"/>
        </w:rPr>
        <w:t>«ΠΡΟΜΗΘΕΙΑ ΕΙΔΩΝ ΑΤΟΜΙΚΗΣ ΠΡΟΣΤΑΣΙΑΣ ΔΙΚΑΙΟΥΧΩΝ ΥΠΑΛΛΗΛΩΝ ΔΗΜΟΥ ΑΡΤΑΙΩΝ 2018</w:t>
      </w:r>
      <w:r>
        <w:rPr>
          <w:rFonts w:ascii="Comic Sans MS" w:hAnsi="Comic Sans MS" w:cs="Arial"/>
          <w:b/>
          <w:sz w:val="20"/>
          <w:szCs w:val="20"/>
        </w:rPr>
        <w:t>»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b/>
          <w:sz w:val="20"/>
          <w:szCs w:val="20"/>
        </w:rPr>
      </w:pPr>
      <w:r w:rsidRPr="00823F9D">
        <w:rPr>
          <w:rFonts w:ascii="Comic Sans MS" w:hAnsi="Comic Sans MS" w:cs="Arial"/>
          <w:sz w:val="20"/>
          <w:szCs w:val="20"/>
        </w:rPr>
        <w:t>2.</w:t>
      </w:r>
      <w:r>
        <w:rPr>
          <w:rFonts w:ascii="Comic Sans MS" w:hAnsi="Comic Sans MS" w:cs="Arial"/>
          <w:sz w:val="20"/>
          <w:szCs w:val="20"/>
        </w:rPr>
        <w:t xml:space="preserve">  Η καταληκτική ημερομηνία υποβολής των προσφορών, σύμφωνα με τη Διακήρυξη (παρ. 1.5) ήταν η 05-06-2019 ημέρα Τετάρτη και ώρα 15:00 </w:t>
      </w:r>
      <w:proofErr w:type="spellStart"/>
      <w:r>
        <w:rPr>
          <w:rFonts w:ascii="Comic Sans MS" w:hAnsi="Comic Sans MS" w:cs="Arial"/>
          <w:sz w:val="20"/>
          <w:szCs w:val="20"/>
        </w:rPr>
        <w:t>μ.μ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., η οποία  </w:t>
      </w:r>
      <w:r w:rsidRPr="008A1558">
        <w:rPr>
          <w:rFonts w:ascii="Comic Sans MS" w:hAnsi="Comic Sans MS" w:cs="Arial"/>
          <w:b/>
          <w:sz w:val="20"/>
          <w:szCs w:val="20"/>
        </w:rPr>
        <w:t>παρατ</w:t>
      </w:r>
      <w:r>
        <w:rPr>
          <w:rFonts w:ascii="Comic Sans MS" w:hAnsi="Comic Sans MS" w:cs="Arial"/>
          <w:b/>
          <w:sz w:val="20"/>
          <w:szCs w:val="20"/>
        </w:rPr>
        <w:t xml:space="preserve">άθηκε κατά (5) πέντε ημέρες, δηλαδή έως την 10-06-2019 ημέρα Δευτέρα και ώρα 15:00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μ.μ</w:t>
      </w:r>
      <w:proofErr w:type="spellEnd"/>
      <w:r>
        <w:rPr>
          <w:rFonts w:ascii="Comic Sans MS" w:hAnsi="Comic Sans MS" w:cs="Arial"/>
          <w:b/>
          <w:sz w:val="20"/>
          <w:szCs w:val="20"/>
        </w:rPr>
        <w:t>.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ED375C">
        <w:rPr>
          <w:rFonts w:ascii="Comic Sans MS" w:hAnsi="Comic Sans MS" w:cs="Arial"/>
          <w:sz w:val="20"/>
          <w:szCs w:val="20"/>
        </w:rPr>
        <w:t>3.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Η ηλεκτρονική αποσφράγιση των φακέλων προσφορών -(υπό)φακέλων «Δικαιολογητικά Συμμετοχής και Τεχνικής Προσφοράς»- μέσω της πλατφόρμας του </w:t>
      </w:r>
      <w:r>
        <w:rPr>
          <w:rFonts w:ascii="Comic Sans MS" w:hAnsi="Comic Sans MS" w:cs="Arial"/>
          <w:sz w:val="20"/>
          <w:szCs w:val="20"/>
        </w:rPr>
        <w:lastRenderedPageBreak/>
        <w:t xml:space="preserve">Ε.Σ.Η.ΔΗ.Σ. διεξήχθη την </w:t>
      </w:r>
      <w:r w:rsidRPr="00946125">
        <w:rPr>
          <w:rFonts w:ascii="Comic Sans MS" w:hAnsi="Comic Sans MS" w:cs="Arial"/>
          <w:b/>
          <w:sz w:val="20"/>
          <w:szCs w:val="20"/>
        </w:rPr>
        <w:t>14</w:t>
      </w:r>
      <w:r w:rsidRPr="00946125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Pr="00946125">
        <w:rPr>
          <w:rFonts w:ascii="Comic Sans MS" w:hAnsi="Comic Sans MS" w:cs="Arial"/>
          <w:b/>
          <w:sz w:val="20"/>
          <w:szCs w:val="20"/>
        </w:rPr>
        <w:t xml:space="preserve"> Ιουνίου 2019</w:t>
      </w:r>
      <w:r>
        <w:rPr>
          <w:rFonts w:ascii="Comic Sans MS" w:hAnsi="Comic Sans MS" w:cs="Arial"/>
          <w:sz w:val="20"/>
          <w:szCs w:val="20"/>
        </w:rPr>
        <w:t xml:space="preserve"> ημέρα Παρασκευή, τέσσερις (4) εργάσιμες ημέρες μετά την καταληκτική ημερομηνία υποβολής των προσφορών, σύμφωνα  με τη Διακήρυξη (παρ. 3.1.1)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Κατά την ανωτέρω ημερομηνία και ώρα η επιτροπή επιλέγοντας το διαγωνισμό με </w:t>
      </w:r>
      <w:r w:rsidRPr="00ED375C">
        <w:rPr>
          <w:rFonts w:ascii="Comic Sans MS" w:hAnsi="Comic Sans MS" w:cs="Arial"/>
          <w:b/>
          <w:sz w:val="20"/>
          <w:szCs w:val="20"/>
        </w:rPr>
        <w:t>α/α 72183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διαπίστωσε ότι έχουν υποβληθεί εκπρόθεσμα τέσσερις (4) προσφορές από τους κάτωθι:</w:t>
      </w:r>
    </w:p>
    <w:tbl>
      <w:tblPr>
        <w:tblStyle w:val="a7"/>
        <w:tblW w:w="0" w:type="auto"/>
        <w:tblLook w:val="01E0"/>
      </w:tblPr>
      <w:tblGrid>
        <w:gridCol w:w="686"/>
        <w:gridCol w:w="5388"/>
        <w:gridCol w:w="2448"/>
      </w:tblGrid>
      <w:tr w:rsidR="0055380F" w:rsidTr="00A926BA">
        <w:tc>
          <w:tcPr>
            <w:tcW w:w="708" w:type="dxa"/>
          </w:tcPr>
          <w:p w:rsidR="0055380F" w:rsidRPr="00136E8C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36E8C">
              <w:rPr>
                <w:rFonts w:ascii="Comic Sans MS" w:hAnsi="Comic Sans MS" w:cs="Arial"/>
                <w:b/>
                <w:sz w:val="20"/>
                <w:szCs w:val="20"/>
              </w:rPr>
              <w:t>Α/Α</w:t>
            </w:r>
          </w:p>
        </w:tc>
        <w:tc>
          <w:tcPr>
            <w:tcW w:w="6360" w:type="dxa"/>
          </w:tcPr>
          <w:p w:rsidR="0055380F" w:rsidRPr="00136E8C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36E8C">
              <w:rPr>
                <w:rFonts w:ascii="Comic Sans MS" w:hAnsi="Comic Sans MS" w:cs="Arial"/>
                <w:b/>
                <w:sz w:val="20"/>
                <w:szCs w:val="20"/>
              </w:rPr>
              <w:t>ΕΠΩΝΥΜΙΑ ΠΡΟΜΗΘΕΥΤΗ</w:t>
            </w:r>
          </w:p>
        </w:tc>
        <w:tc>
          <w:tcPr>
            <w:tcW w:w="2628" w:type="dxa"/>
          </w:tcPr>
          <w:p w:rsidR="0055380F" w:rsidRPr="00136E8C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36E8C">
              <w:rPr>
                <w:rFonts w:ascii="Comic Sans MS" w:hAnsi="Comic Sans MS" w:cs="Arial"/>
                <w:b/>
                <w:sz w:val="20"/>
                <w:szCs w:val="20"/>
              </w:rPr>
              <w:t xml:space="preserve">α/α  ΗΛΕΚΤΡΟΝΙΚΟΥ </w:t>
            </w:r>
          </w:p>
          <w:p w:rsidR="0055380F" w:rsidRPr="00136E8C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36E8C">
              <w:rPr>
                <w:rFonts w:ascii="Comic Sans MS" w:hAnsi="Comic Sans MS" w:cs="Arial"/>
                <w:b/>
                <w:sz w:val="20"/>
                <w:szCs w:val="20"/>
              </w:rPr>
              <w:t>ΔΙΑΓΩΝΙΣΜΟ</w:t>
            </w:r>
          </w:p>
        </w:tc>
      </w:tr>
      <w:tr w:rsidR="0055380F" w:rsidTr="00A926BA">
        <w:tc>
          <w:tcPr>
            <w:tcW w:w="70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6360" w:type="dxa"/>
          </w:tcPr>
          <w:p w:rsidR="0055380F" w:rsidRPr="002F29B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BRINX</w:t>
            </w:r>
            <w:r w:rsidRPr="002F29BF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sz w:val="20"/>
                <w:szCs w:val="20"/>
              </w:rPr>
              <w:t>ΕΜΠΟΡΙΚΗ ΚΑΤΑΣΚΕΥΑΣΤΙΚΗ ΑΝΩΝΥΜΗ ΕΤΑΙΡΕΙΑ</w:t>
            </w:r>
          </w:p>
        </w:tc>
        <w:tc>
          <w:tcPr>
            <w:tcW w:w="262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72185</w:t>
            </w:r>
          </w:p>
        </w:tc>
      </w:tr>
      <w:tr w:rsidR="0055380F" w:rsidTr="00A926BA">
        <w:tc>
          <w:tcPr>
            <w:tcW w:w="70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6360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Γ Δ ΡΟΔΑΚΗΣ  Ζ Μ ΚΟΚΚΟΛΙΑΣ ΟΕ</w:t>
            </w:r>
          </w:p>
        </w:tc>
        <w:tc>
          <w:tcPr>
            <w:tcW w:w="262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72185</w:t>
            </w:r>
          </w:p>
        </w:tc>
      </w:tr>
      <w:tr w:rsidR="0055380F" w:rsidTr="00A926BA">
        <w:tc>
          <w:tcPr>
            <w:tcW w:w="70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6360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ΙΠΠΕΑΣ ΟΕ</w:t>
            </w:r>
          </w:p>
        </w:tc>
        <w:tc>
          <w:tcPr>
            <w:tcW w:w="262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72185</w:t>
            </w:r>
          </w:p>
        </w:tc>
      </w:tr>
      <w:tr w:rsidR="0055380F" w:rsidTr="00A926BA">
        <w:tc>
          <w:tcPr>
            <w:tcW w:w="70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6360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ΝΙΚΟΛΑΟΣ ΦΑΝΤΗΣ ΚΑΙ ΣΙΑ ΕΕ</w:t>
            </w:r>
          </w:p>
        </w:tc>
        <w:tc>
          <w:tcPr>
            <w:tcW w:w="2628" w:type="dxa"/>
          </w:tcPr>
          <w:p w:rsidR="0055380F" w:rsidRDefault="0055380F" w:rsidP="00A926BA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72185</w:t>
            </w:r>
          </w:p>
        </w:tc>
      </w:tr>
    </w:tbl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Οι παραπάνω συμμετέχοντες προσκόμισαν εγκαίρως, δηλαδή </w:t>
      </w:r>
      <w:r w:rsidRPr="004C12A6">
        <w:rPr>
          <w:rFonts w:ascii="Comic Sans MS" w:hAnsi="Comic Sans MS" w:cs="Arial"/>
          <w:b/>
          <w:sz w:val="20"/>
          <w:szCs w:val="20"/>
        </w:rPr>
        <w:t>εντός τριών (3) εργάσιμων ημερών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4C12A6">
        <w:rPr>
          <w:rFonts w:ascii="Comic Sans MS" w:hAnsi="Comic Sans MS" w:cs="Arial"/>
          <w:b/>
          <w:sz w:val="20"/>
          <w:szCs w:val="20"/>
        </w:rPr>
        <w:t>από την ημερομηνία ηλεκτρονικής υποβολής τους</w:t>
      </w:r>
      <w:r>
        <w:rPr>
          <w:rFonts w:ascii="Comic Sans MS" w:hAnsi="Comic Sans MS" w:cs="Arial"/>
          <w:sz w:val="20"/>
          <w:szCs w:val="20"/>
        </w:rPr>
        <w:t xml:space="preserve"> (παρ. 2.2.7 «Διευκρίνιση» της </w:t>
      </w:r>
      <w:proofErr w:type="spellStart"/>
      <w:r>
        <w:rPr>
          <w:rFonts w:ascii="Comic Sans MS" w:hAnsi="Comic Sans MS" w:cs="Arial"/>
          <w:sz w:val="20"/>
          <w:szCs w:val="20"/>
        </w:rPr>
        <w:t>αρ.πρωτ</w:t>
      </w:r>
      <w:proofErr w:type="spellEnd"/>
      <w:r>
        <w:rPr>
          <w:rFonts w:ascii="Comic Sans MS" w:hAnsi="Comic Sans MS" w:cs="Arial"/>
          <w:sz w:val="20"/>
          <w:szCs w:val="20"/>
        </w:rPr>
        <w:t>. 10480/2019  διακήρυξης) τα απαιτούμενα στοιχεία και δικαιολογητικά.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Έκαστος εκ των ανωτέρω υποψηφίων οικονομικών φορέων, προσκόμισε  υποχρεωτικά στην αναθέτουσα αρχή (δήμο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), σε έντυπη μορφή και σε σφραγισμένο φάκελο, τα στοιχεία της ηλεκτρονικής προσφοράς του, τα οποία απαιτείται να προσκομισθούν σε πρωτότυπη μορφή (παρ. 1 ν. 4250/2014) και ενδεικτικά τέτοια στοιχεία-δικαιολογητικά είναι: </w:t>
      </w:r>
      <w:r w:rsidRPr="00145EDA">
        <w:rPr>
          <w:rFonts w:ascii="Comic Sans MS" w:hAnsi="Comic Sans MS" w:cs="Arial"/>
          <w:b/>
          <w:sz w:val="20"/>
          <w:szCs w:val="20"/>
        </w:rPr>
        <w:t>α) η εγγυητική επιστολή συμμετοχής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145EDA">
        <w:rPr>
          <w:rFonts w:ascii="Comic Sans MS" w:hAnsi="Comic Sans MS" w:cs="Arial"/>
          <w:b/>
          <w:sz w:val="20"/>
          <w:szCs w:val="20"/>
        </w:rPr>
        <w:t>β)</w:t>
      </w:r>
      <w:r>
        <w:rPr>
          <w:rFonts w:ascii="Comic Sans MS" w:hAnsi="Comic Sans MS" w:cs="Arial"/>
          <w:sz w:val="20"/>
          <w:szCs w:val="20"/>
        </w:rPr>
        <w:t xml:space="preserve"> τα πρωτότυπα έγγραφα τα οποία έχουν εκδοθεί από ιδιωτικούς φορείς και δεν φέρουν επικύρωση από δικηγόρο </w:t>
      </w:r>
      <w:r w:rsidRPr="00145EDA">
        <w:rPr>
          <w:rFonts w:ascii="Comic Sans MS" w:hAnsi="Comic Sans MS" w:cs="Arial"/>
          <w:b/>
          <w:sz w:val="20"/>
          <w:szCs w:val="20"/>
        </w:rPr>
        <w:t>και γ)</w:t>
      </w:r>
      <w:r>
        <w:rPr>
          <w:rFonts w:ascii="Comic Sans MS" w:hAnsi="Comic Sans MS" w:cs="Arial"/>
          <w:sz w:val="20"/>
          <w:szCs w:val="20"/>
        </w:rPr>
        <w:t xml:space="preserve"> τα έγγραφα που φέρουν τη σφραγίδα της Χάγης(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Apostille</w:t>
      </w:r>
      <w:proofErr w:type="spellEnd"/>
      <w:r>
        <w:rPr>
          <w:rFonts w:ascii="Comic Sans MS" w:hAnsi="Comic Sans MS" w:cs="Arial"/>
          <w:sz w:val="20"/>
          <w:szCs w:val="20"/>
        </w:rPr>
        <w:t>).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Στη συνέχεια ανοίχτηκαν οι ακόλουθες τέσσερις από τέσσερις (4 από 4) υποβληθείσες ηλεκτρονικές προσφορές και η επιτροπή προέβη σε αξιολόγηση των παρακάτω απαιτούμενων δικαιολογητικών, ως κάτωθι: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1871"/>
        <w:gridCol w:w="1511"/>
        <w:gridCol w:w="1406"/>
        <w:gridCol w:w="3248"/>
      </w:tblGrid>
      <w:tr w:rsidR="0055380F" w:rsidRPr="00872525" w:rsidTr="00A926BA">
        <w:tc>
          <w:tcPr>
            <w:tcW w:w="5000" w:type="pct"/>
            <w:gridSpan w:val="5"/>
            <w:shd w:val="clear" w:color="auto" w:fill="BFBFBF"/>
          </w:tcPr>
          <w:p w:rsidR="0055380F" w:rsidRPr="00307EC1" w:rsidRDefault="0055380F" w:rsidP="00A926BA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307EC1"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  <w:t xml:space="preserve">ΠΙΝΑΚΑΣ ΔΙΚΑΙΟΛΟΓΗΤΙΚΩΝ ΣΥΜΜΕΤΟΧΗΣ ΣΤΟΝ ΗΛΕΚΤΡΟΝΙΚΟ ΔΙΑΓΩΝΙΣΜΟ ΓΙΑ ΤΗΝ ΠΡΟΜΗΘΕΙΑ </w:t>
            </w:r>
            <w:r w:rsidRPr="00307EC1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 </w:t>
            </w:r>
          </w:p>
          <w:p w:rsidR="0055380F" w:rsidRPr="00307EC1" w:rsidRDefault="0055380F" w:rsidP="00A926BA">
            <w:pPr>
              <w:spacing w:before="240" w:after="240"/>
              <w:jc w:val="center"/>
              <w:rPr>
                <w:rFonts w:ascii="Comic Sans MS" w:hAnsi="Comic Sans MS" w:cs="Arial"/>
                <w:b/>
                <w:spacing w:val="-4"/>
                <w:sz w:val="16"/>
                <w:szCs w:val="16"/>
                <w:u w:val="single"/>
              </w:rPr>
            </w:pPr>
            <w:r w:rsidRPr="00307EC1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ΕΙΔΩΝ ΑΤΟΜΙΚΗΣ ΠΡΟΣΤΑΣΙΑΣ ΔΙΚΑΙΟΥΧΩΝ ΥΠΑΛΛΗΛΩΝ ΔΗΜΟΥ ΑΡΤΑΙΩΝ 2018 </w:t>
            </w:r>
          </w:p>
        </w:tc>
      </w:tr>
      <w:tr w:rsidR="0055380F" w:rsidRPr="007246DA" w:rsidTr="00A926BA">
        <w:trPr>
          <w:trHeight w:val="269"/>
        </w:trPr>
        <w:tc>
          <w:tcPr>
            <w:tcW w:w="317" w:type="pct"/>
            <w:vMerge w:val="restart"/>
            <w:vAlign w:val="center"/>
          </w:tcPr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307EC1">
              <w:rPr>
                <w:rFonts w:ascii="Comic Sans MS" w:hAnsi="Comic Sans MS"/>
                <w:sz w:val="16"/>
                <w:szCs w:val="16"/>
              </w:rPr>
              <w:t>Α /Α</w:t>
            </w:r>
          </w:p>
        </w:tc>
        <w:tc>
          <w:tcPr>
            <w:tcW w:w="1129" w:type="pct"/>
            <w:vMerge w:val="restar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307EC1">
              <w:rPr>
                <w:rFonts w:ascii="Comic Sans MS" w:hAnsi="Comic Sans MS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3554" w:type="pct"/>
            <w:gridSpan w:val="3"/>
            <w:vAlign w:val="center"/>
          </w:tcPr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307EC1">
              <w:rPr>
                <w:rFonts w:ascii="Comic Sans MS" w:hAnsi="Comic Sans MS"/>
                <w:sz w:val="16"/>
                <w:szCs w:val="16"/>
              </w:rPr>
              <w:t xml:space="preserve">                       </w:t>
            </w:r>
          </w:p>
        </w:tc>
      </w:tr>
      <w:tr w:rsidR="0055380F" w:rsidRPr="00851A62" w:rsidTr="00A926BA">
        <w:trPr>
          <w:trHeight w:val="268"/>
        </w:trPr>
        <w:tc>
          <w:tcPr>
            <w:tcW w:w="317" w:type="pct"/>
            <w:vMerge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129" w:type="pct"/>
            <w:vMerge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61" w:type="pct"/>
            <w:vAlign w:val="center"/>
          </w:tcPr>
          <w:p w:rsidR="0055380F" w:rsidRPr="00750FD3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750FD3">
              <w:rPr>
                <w:rFonts w:ascii="Comic Sans MS" w:hAnsi="Comic Sans MS"/>
                <w:b/>
                <w:sz w:val="16"/>
                <w:szCs w:val="16"/>
              </w:rPr>
              <w:t xml:space="preserve">Α/Α </w:t>
            </w:r>
            <w:r w:rsidRPr="00750FD3">
              <w:rPr>
                <w:rFonts w:ascii="Comic Sans MS" w:hAnsi="Comic Sans MS"/>
                <w:b/>
                <w:sz w:val="16"/>
                <w:szCs w:val="16"/>
              </w:rPr>
              <w:lastRenderedPageBreak/>
              <w:t>Ηλεκτρονικής προσφοράς</w:t>
            </w:r>
          </w:p>
        </w:tc>
        <w:tc>
          <w:tcPr>
            <w:tcW w:w="856" w:type="pct"/>
            <w:vAlign w:val="center"/>
          </w:tcPr>
          <w:p w:rsidR="0055380F" w:rsidRPr="00750FD3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 w:rsidRPr="00750FD3">
              <w:rPr>
                <w:rFonts w:ascii="Comic Sans MS" w:hAnsi="Comic Sans MS"/>
                <w:b/>
                <w:sz w:val="16"/>
                <w:szCs w:val="16"/>
              </w:rPr>
              <w:lastRenderedPageBreak/>
              <w:t>Αρ.πρωτ</w:t>
            </w:r>
            <w:proofErr w:type="spellEnd"/>
            <w:r w:rsidRPr="00750FD3">
              <w:rPr>
                <w:rFonts w:ascii="Comic Sans MS" w:hAnsi="Comic Sans MS"/>
                <w:b/>
                <w:sz w:val="16"/>
                <w:szCs w:val="16"/>
              </w:rPr>
              <w:t>.</w:t>
            </w:r>
          </w:p>
          <w:p w:rsidR="0055380F" w:rsidRPr="00750FD3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lastRenderedPageBreak/>
              <w:t>π</w:t>
            </w:r>
            <w:r w:rsidRPr="00750FD3">
              <w:rPr>
                <w:rFonts w:ascii="Comic Sans MS" w:hAnsi="Comic Sans MS"/>
                <w:b/>
                <w:sz w:val="16"/>
                <w:szCs w:val="16"/>
              </w:rPr>
              <w:t>ροσφοράς σε έντυπη μορφή</w:t>
            </w:r>
          </w:p>
        </w:tc>
        <w:tc>
          <w:tcPr>
            <w:tcW w:w="1936" w:type="pct"/>
            <w:shd w:val="clear" w:color="auto" w:fill="auto"/>
            <w:vAlign w:val="center"/>
          </w:tcPr>
          <w:p w:rsidR="0055380F" w:rsidRPr="00750FD3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750FD3">
              <w:rPr>
                <w:rFonts w:ascii="Comic Sans MS" w:hAnsi="Comic Sans MS"/>
                <w:b/>
                <w:sz w:val="16"/>
                <w:szCs w:val="16"/>
              </w:rPr>
              <w:lastRenderedPageBreak/>
              <w:t>ΔΙΚΑΙΟΛΟΓΗΤΙΚΑ</w:t>
            </w:r>
          </w:p>
        </w:tc>
      </w:tr>
      <w:tr w:rsidR="0055380F" w:rsidRPr="00851A62" w:rsidTr="00A926BA">
        <w:trPr>
          <w:trHeight w:val="268"/>
        </w:trPr>
        <w:tc>
          <w:tcPr>
            <w:tcW w:w="317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307EC1">
              <w:rPr>
                <w:rFonts w:ascii="Comic Sans MS" w:hAnsi="Comic Sans MS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129" w:type="pct"/>
          </w:tcPr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Pr="00307EC1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307EC1">
              <w:rPr>
                <w:rFonts w:ascii="Comic Sans MS" w:hAnsi="Comic Sans MS" w:cs="Arial"/>
                <w:b/>
                <w:sz w:val="16"/>
                <w:szCs w:val="16"/>
                <w:lang w:val="en-US"/>
              </w:rPr>
              <w:t>BRINX</w:t>
            </w:r>
            <w:r w:rsidRPr="00307EC1">
              <w:rPr>
                <w:rFonts w:ascii="Comic Sans MS" w:hAnsi="Comic Sans MS" w:cs="Arial"/>
                <w:b/>
                <w:sz w:val="16"/>
                <w:szCs w:val="16"/>
              </w:rPr>
              <w:t xml:space="preserve"> ΕΜΠΟΡΙΚΗ ΚΑΤΑΣΚΕΥΑΣΤΙΚΗ ΑΝΩΝΥΜΗ ΕΤΑΙΡΕΙΑ</w:t>
            </w:r>
          </w:p>
        </w:tc>
        <w:tc>
          <w:tcPr>
            <w:tcW w:w="761" w:type="pct"/>
            <w:vAlign w:val="center"/>
          </w:tcPr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137985/31.5.19</w:t>
            </w:r>
          </w:p>
        </w:tc>
        <w:tc>
          <w:tcPr>
            <w:tcW w:w="856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12131/3-6-2019</w:t>
            </w:r>
          </w:p>
        </w:tc>
        <w:tc>
          <w:tcPr>
            <w:tcW w:w="1936" w:type="pct"/>
            <w:shd w:val="clear" w:color="auto" w:fill="auto"/>
            <w:vAlign w:val="center"/>
          </w:tcPr>
          <w:p w:rsidR="0055380F" w:rsidRPr="00A650D3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1.</w:t>
            </w:r>
            <w:r w:rsidRPr="00A650D3">
              <w:rPr>
                <w:rFonts w:ascii="Comic Sans MS" w:hAnsi="Comic Sans MS"/>
                <w:sz w:val="16"/>
                <w:szCs w:val="16"/>
              </w:rPr>
              <w:t>ΤΥΠΟΠΟΙΗΜΕΝΟ ΕΝΤΥΠΟ ΥΠΕΥΘΥΝΗΣ ΔΗΛΩΣΗΣ (ΤΕΥΔ) ψηφιακά υπογεγραμμένο από όλα τα μέλη του Δ.Σ</w:t>
            </w:r>
          </w:p>
          <w:p w:rsidR="0055380F" w:rsidRPr="0055380F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2.</w:t>
            </w:r>
            <w:r w:rsidRPr="00A650D3">
              <w:rPr>
                <w:rFonts w:ascii="Comic Sans MS" w:hAnsi="Comic Sans MS"/>
                <w:sz w:val="16"/>
                <w:szCs w:val="16"/>
              </w:rPr>
              <w:t>Εγγυητική Επιστολή (</w:t>
            </w:r>
            <w:proofErr w:type="spellStart"/>
            <w:r w:rsidRPr="00A650D3">
              <w:rPr>
                <w:rFonts w:ascii="Comic Sans MS" w:hAnsi="Comic Sans MS"/>
                <w:sz w:val="16"/>
                <w:szCs w:val="16"/>
              </w:rPr>
              <w:t>Νο</w:t>
            </w:r>
            <w:proofErr w:type="spellEnd"/>
            <w:r w:rsidRPr="00A650D3">
              <w:rPr>
                <w:rFonts w:ascii="Comic Sans MS" w:hAnsi="Comic Sans MS"/>
                <w:sz w:val="16"/>
                <w:szCs w:val="16"/>
              </w:rPr>
              <w:t xml:space="preserve">. </w:t>
            </w:r>
            <w:r w:rsidRPr="00A650D3">
              <w:rPr>
                <w:rFonts w:ascii="Comic Sans MS" w:hAnsi="Comic Sans MS"/>
                <w:sz w:val="16"/>
                <w:szCs w:val="16"/>
                <w:lang w:val="en-US"/>
              </w:rPr>
              <w:t>GRZ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110251/24-5-19, ποσού 587,00€) της </w:t>
            </w:r>
            <w:r w:rsidRPr="00A650D3">
              <w:rPr>
                <w:rFonts w:ascii="Comic Sans MS" w:hAnsi="Comic Sans MS"/>
                <w:sz w:val="16"/>
                <w:szCs w:val="16"/>
                <w:lang w:val="en-US"/>
              </w:rPr>
              <w:t>ALFA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A650D3">
              <w:rPr>
                <w:rFonts w:ascii="Comic Sans MS" w:hAnsi="Comic Sans MS"/>
                <w:sz w:val="16"/>
                <w:szCs w:val="16"/>
                <w:lang w:val="en-US"/>
              </w:rPr>
              <w:t>BANK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</w:p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B43A38">
              <w:rPr>
                <w:rFonts w:ascii="Comic Sans MS" w:hAnsi="Comic Sans MS"/>
                <w:b/>
                <w:sz w:val="16"/>
                <w:szCs w:val="16"/>
              </w:rPr>
              <w:t>3.</w:t>
            </w:r>
            <w:r>
              <w:rPr>
                <w:rFonts w:ascii="Comic Sans MS" w:hAnsi="Comic Sans MS"/>
                <w:sz w:val="16"/>
                <w:szCs w:val="16"/>
              </w:rPr>
              <w:t>Πιστοποιητικό εκπροσώπησης</w:t>
            </w:r>
          </w:p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</w:t>
            </w:r>
            <w:r w:rsidRPr="00B43A38">
              <w:rPr>
                <w:rFonts w:ascii="Comic Sans MS" w:hAnsi="Comic Sans MS"/>
                <w:b/>
                <w:sz w:val="16"/>
                <w:szCs w:val="16"/>
              </w:rPr>
              <w:t>.</w:t>
            </w:r>
            <w:r>
              <w:rPr>
                <w:rFonts w:ascii="Comic Sans MS" w:hAnsi="Comic Sans MS"/>
                <w:sz w:val="16"/>
                <w:szCs w:val="16"/>
              </w:rPr>
              <w:t>Πληρεξούσιο εκπροσώπησης</w:t>
            </w:r>
          </w:p>
          <w:p w:rsidR="0055380F" w:rsidRPr="00B43A38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 w:rsidRPr="00B43A38">
              <w:rPr>
                <w:rFonts w:ascii="Comic Sans MS" w:hAnsi="Comic Sans MS"/>
                <w:b/>
                <w:sz w:val="16"/>
                <w:szCs w:val="16"/>
              </w:rPr>
              <w:t>5</w:t>
            </w:r>
            <w:r>
              <w:rPr>
                <w:rFonts w:ascii="Comic Sans MS" w:hAnsi="Comic Sans MS"/>
                <w:sz w:val="16"/>
                <w:szCs w:val="16"/>
              </w:rPr>
              <w:t xml:space="preserve">. ΤΕΧΝΙΚΕΣ ΠΡΟΔΙΑΓΡΑΦΕΣ-Πιστοποιητικά </w:t>
            </w:r>
            <w:r>
              <w:rPr>
                <w:rFonts w:ascii="Comic Sans MS" w:hAnsi="Comic Sans MS"/>
                <w:sz w:val="16"/>
                <w:szCs w:val="16"/>
                <w:lang w:val="en-US"/>
              </w:rPr>
              <w:t>ISO</w:t>
            </w:r>
            <w:r>
              <w:rPr>
                <w:rFonts w:ascii="Comic Sans MS" w:hAnsi="Comic Sans MS"/>
                <w:sz w:val="16"/>
                <w:szCs w:val="16"/>
              </w:rPr>
              <w:t>: α) σύστημα διαχείριση ποιότητας, β) σύστημα  διαχείρισης Υγείας και Ασφάλειας και γ) σύστημα Περιβαλλοντικής Διαχείρισης</w:t>
            </w:r>
          </w:p>
          <w:p w:rsidR="0055380F" w:rsidRPr="00B43A38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55380F" w:rsidRPr="00851A62" w:rsidTr="00A926BA">
        <w:trPr>
          <w:trHeight w:val="268"/>
        </w:trPr>
        <w:tc>
          <w:tcPr>
            <w:tcW w:w="317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307EC1">
              <w:rPr>
                <w:rFonts w:ascii="Comic Sans MS" w:hAnsi="Comic Sans MS"/>
                <w:b/>
                <w:sz w:val="16"/>
                <w:szCs w:val="16"/>
              </w:rPr>
              <w:t>2</w:t>
            </w:r>
          </w:p>
        </w:tc>
        <w:tc>
          <w:tcPr>
            <w:tcW w:w="1129" w:type="pct"/>
          </w:tcPr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50FD3">
              <w:rPr>
                <w:rFonts w:ascii="Comic Sans MS" w:hAnsi="Comic Sans MS" w:cs="Arial"/>
                <w:b/>
                <w:sz w:val="16"/>
                <w:szCs w:val="16"/>
              </w:rPr>
              <w:t xml:space="preserve">Γ Δ ΡΟΔΑΚΗΣ </w:t>
            </w:r>
          </w:p>
          <w:p w:rsidR="0055380F" w:rsidRPr="00750FD3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50FD3">
              <w:rPr>
                <w:rFonts w:ascii="Comic Sans MS" w:hAnsi="Comic Sans MS" w:cs="Arial"/>
                <w:b/>
                <w:sz w:val="16"/>
                <w:szCs w:val="16"/>
              </w:rPr>
              <w:t>Ζ Μ ΚΟΚΚΟΛΙΑΣ ΟΕ</w:t>
            </w:r>
          </w:p>
        </w:tc>
        <w:tc>
          <w:tcPr>
            <w:tcW w:w="761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138741/1-6-19</w:t>
            </w:r>
          </w:p>
        </w:tc>
        <w:tc>
          <w:tcPr>
            <w:tcW w:w="856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12287/5-6-2019</w:t>
            </w:r>
          </w:p>
        </w:tc>
        <w:tc>
          <w:tcPr>
            <w:tcW w:w="1936" w:type="pct"/>
            <w:shd w:val="clear" w:color="auto" w:fill="auto"/>
            <w:vAlign w:val="center"/>
          </w:tcPr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1.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ΤΥΠΟΠΟΙΗΜΕΝΟ ΕΝΤΥΠΟ ΥΠΕΥΘΥΝΗΣ ΔΗΛΩΣΗΣ (ΤΕΥΔ) ψηφιακά υπογεγραμμένο από </w:t>
            </w:r>
            <w:r>
              <w:rPr>
                <w:rFonts w:ascii="Comic Sans MS" w:hAnsi="Comic Sans MS"/>
                <w:sz w:val="16"/>
                <w:szCs w:val="16"/>
              </w:rPr>
              <w:t>ΖΑΝΝΗΣ ΚΟΚΟΛΙΑΣ</w:t>
            </w:r>
          </w:p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2.</w:t>
            </w:r>
            <w:r w:rsidRPr="00A650D3">
              <w:rPr>
                <w:rFonts w:ascii="Comic Sans MS" w:hAnsi="Comic Sans MS"/>
                <w:sz w:val="16"/>
                <w:szCs w:val="16"/>
              </w:rPr>
              <w:t>Εγγυητική Επιστολή (</w:t>
            </w:r>
            <w:proofErr w:type="spellStart"/>
            <w:r w:rsidRPr="00A650D3">
              <w:rPr>
                <w:rFonts w:ascii="Comic Sans MS" w:hAnsi="Comic Sans MS"/>
                <w:sz w:val="16"/>
                <w:szCs w:val="16"/>
              </w:rPr>
              <w:t>Νο</w:t>
            </w:r>
            <w:proofErr w:type="spellEnd"/>
            <w:r w:rsidRPr="00A650D3">
              <w:rPr>
                <w:rFonts w:ascii="Comic Sans MS" w:hAnsi="Comic Sans MS"/>
                <w:sz w:val="16"/>
                <w:szCs w:val="16"/>
              </w:rPr>
              <w:t xml:space="preserve">. </w:t>
            </w:r>
            <w:r>
              <w:rPr>
                <w:rFonts w:ascii="Comic Sans MS" w:hAnsi="Comic Sans MS"/>
                <w:sz w:val="16"/>
                <w:szCs w:val="16"/>
              </w:rPr>
              <w:t>531/31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-5-19, ποσού 587,00€) </w:t>
            </w:r>
            <w:r>
              <w:rPr>
                <w:rFonts w:ascii="Comic Sans MS" w:hAnsi="Comic Sans MS"/>
                <w:sz w:val="16"/>
                <w:szCs w:val="16"/>
              </w:rPr>
              <w:t>του ΤΑΜΕΙΟ ΠΑΡΑΚΑΤΑΘΗΚΩΝ ΚΑΙ ΔΑΝΕΙΩΝ</w:t>
            </w:r>
          </w:p>
          <w:p w:rsidR="0055380F" w:rsidRPr="00FC53D8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75F4D">
              <w:rPr>
                <w:rFonts w:ascii="Comic Sans MS" w:hAnsi="Comic Sans MS"/>
                <w:b/>
                <w:sz w:val="16"/>
                <w:szCs w:val="16"/>
              </w:rPr>
              <w:t>3.</w:t>
            </w:r>
            <w:r>
              <w:rPr>
                <w:rFonts w:ascii="Comic Sans MS" w:hAnsi="Comic Sans MS"/>
                <w:sz w:val="16"/>
                <w:szCs w:val="16"/>
              </w:rPr>
              <w:t xml:space="preserve"> ΔΙΚΑΙΟΛΟΓΗΤΙΚΑ ΣΥΜΜΕΤΟΧΗΣ/ ΤΕΧΝΙΚΗ ΠΡΟΣΦΟΡΑ ψηφιακά υπογεγραμμένα από 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ΖΑΝΝΗΣ ΚΟΚΟΛΙΑΣ</w:t>
            </w:r>
          </w:p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55380F" w:rsidRPr="00851A62" w:rsidTr="00A926BA">
        <w:trPr>
          <w:trHeight w:val="268"/>
        </w:trPr>
        <w:tc>
          <w:tcPr>
            <w:tcW w:w="317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307EC1">
              <w:rPr>
                <w:rFonts w:ascii="Comic Sans MS" w:hAnsi="Comic Sans MS"/>
                <w:b/>
                <w:sz w:val="16"/>
                <w:szCs w:val="16"/>
              </w:rPr>
              <w:t>3</w:t>
            </w:r>
          </w:p>
        </w:tc>
        <w:tc>
          <w:tcPr>
            <w:tcW w:w="1129" w:type="pct"/>
          </w:tcPr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Pr="00750FD3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50FD3">
              <w:rPr>
                <w:rFonts w:ascii="Comic Sans MS" w:hAnsi="Comic Sans MS" w:cs="Arial"/>
                <w:b/>
                <w:sz w:val="16"/>
                <w:szCs w:val="16"/>
              </w:rPr>
              <w:t>ΙΠΠΕΑΣ ΟΕ</w:t>
            </w:r>
          </w:p>
        </w:tc>
        <w:tc>
          <w:tcPr>
            <w:tcW w:w="761" w:type="pct"/>
            <w:vAlign w:val="center"/>
          </w:tcPr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138109/10.6.19</w:t>
            </w:r>
          </w:p>
        </w:tc>
        <w:tc>
          <w:tcPr>
            <w:tcW w:w="856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12825/11-6-19</w:t>
            </w:r>
          </w:p>
        </w:tc>
        <w:tc>
          <w:tcPr>
            <w:tcW w:w="1936" w:type="pct"/>
            <w:shd w:val="clear" w:color="auto" w:fill="auto"/>
            <w:vAlign w:val="center"/>
          </w:tcPr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1.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ΤΥΠΟΠΟΙΗΜΕΝΟ ΕΝΤΥΠΟ ΥΠΕΥΘΥΝΗΣ ΔΗΛΩΣΗΣ (ΤΕΥΔ) ψηφιακά υπογεγραμμένο από </w:t>
            </w:r>
            <w:r>
              <w:rPr>
                <w:rFonts w:ascii="Comic Sans MS" w:hAnsi="Comic Sans MS"/>
                <w:sz w:val="16"/>
                <w:szCs w:val="16"/>
              </w:rPr>
              <w:t>ΚΡΙΤΣΙΜΑ ΧΡΙΣΤΟ</w:t>
            </w:r>
          </w:p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2.</w:t>
            </w:r>
            <w:r w:rsidRPr="00A650D3">
              <w:rPr>
                <w:rFonts w:ascii="Comic Sans MS" w:hAnsi="Comic Sans MS"/>
                <w:sz w:val="16"/>
                <w:szCs w:val="16"/>
              </w:rPr>
              <w:t>Εγγυητική Επιστολή (</w:t>
            </w:r>
            <w:proofErr w:type="spellStart"/>
            <w:r w:rsidRPr="00A650D3">
              <w:rPr>
                <w:rFonts w:ascii="Comic Sans MS" w:hAnsi="Comic Sans MS"/>
                <w:sz w:val="16"/>
                <w:szCs w:val="16"/>
              </w:rPr>
              <w:t>Νο</w:t>
            </w:r>
            <w:proofErr w:type="spellEnd"/>
            <w:r w:rsidRPr="00A650D3">
              <w:rPr>
                <w:rFonts w:ascii="Comic Sans MS" w:hAnsi="Comic Sans MS"/>
                <w:sz w:val="16"/>
                <w:szCs w:val="16"/>
              </w:rPr>
              <w:t xml:space="preserve">. </w:t>
            </w:r>
            <w:r>
              <w:rPr>
                <w:rFonts w:ascii="Comic Sans MS" w:hAnsi="Comic Sans MS"/>
                <w:sz w:val="16"/>
                <w:szCs w:val="16"/>
              </w:rPr>
              <w:t>780318/31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-5-19, ποσού 587,00€) </w:t>
            </w:r>
            <w:r>
              <w:rPr>
                <w:rFonts w:ascii="Comic Sans MS" w:hAnsi="Comic Sans MS"/>
                <w:sz w:val="16"/>
                <w:szCs w:val="16"/>
              </w:rPr>
              <w:t>του ΤΑΜΕΙΟ ΠΑΡΑΚΑΤΑΘΗΚΩΝ ΚΑΙ ΔΑΝΕΙΩΝ</w:t>
            </w:r>
          </w:p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75F4D">
              <w:rPr>
                <w:rFonts w:ascii="Comic Sans MS" w:hAnsi="Comic Sans MS"/>
                <w:b/>
                <w:sz w:val="16"/>
                <w:szCs w:val="16"/>
              </w:rPr>
              <w:t>3.</w:t>
            </w:r>
            <w:r>
              <w:rPr>
                <w:rFonts w:ascii="Comic Sans MS" w:hAnsi="Comic Sans MS"/>
                <w:sz w:val="16"/>
                <w:szCs w:val="16"/>
              </w:rPr>
              <w:t xml:space="preserve"> ΔΙΚΑΙΟΛΟΓΗΤΙΚΑ ΣΥΜΜΕΤΟΧΗΣ/ ΤΕΧΝΙΚΗ ΠΡΟΣΦΟΡΑ</w:t>
            </w:r>
            <w:r w:rsidRPr="00E17C3B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>
              <w:rPr>
                <w:rFonts w:ascii="Comic Sans MS" w:hAnsi="Comic Sans MS"/>
                <w:sz w:val="16"/>
                <w:szCs w:val="16"/>
              </w:rPr>
              <w:t xml:space="preserve">ΕΝΔΕΙΚΤΙΚΑ </w:t>
            </w:r>
            <w:r>
              <w:rPr>
                <w:rFonts w:ascii="Comic Sans MS" w:hAnsi="Comic Sans MS"/>
                <w:sz w:val="16"/>
                <w:szCs w:val="16"/>
                <w:lang w:val="en-US"/>
              </w:rPr>
              <w:t>PROSPECTUS</w:t>
            </w:r>
            <w:r w:rsidRPr="00DF3FC5">
              <w:rPr>
                <w:rFonts w:ascii="Comic Sans MS" w:hAnsi="Comic Sans MS"/>
                <w:sz w:val="16"/>
                <w:szCs w:val="16"/>
              </w:rPr>
              <w:t>-</w:t>
            </w:r>
            <w:r w:rsidRPr="00E17C3B"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ΦΥΛΛΟ ΣΥΜΜΟΡΦΩΣΗΣ-Υ.Δ. ΕΡΓΟΣΤΑΣΙΟ –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 xml:space="preserve">ΧΩΡΑ) ψηφιακά υπογεγραμμένα από 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ΚΡΙΤΣΙΜΑ ΧΡΙΣΤΟ</w:t>
            </w:r>
          </w:p>
        </w:tc>
      </w:tr>
      <w:tr w:rsidR="0055380F" w:rsidRPr="00851A62" w:rsidTr="00A926BA">
        <w:trPr>
          <w:trHeight w:val="268"/>
        </w:trPr>
        <w:tc>
          <w:tcPr>
            <w:tcW w:w="317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1129" w:type="pct"/>
          </w:tcPr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</w:p>
          <w:p w:rsidR="0055380F" w:rsidRPr="00750FD3" w:rsidRDefault="0055380F" w:rsidP="00A926BA">
            <w:pPr>
              <w:spacing w:line="360" w:lineRule="auto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750FD3">
              <w:rPr>
                <w:rFonts w:ascii="Comic Sans MS" w:hAnsi="Comic Sans MS" w:cs="Arial"/>
                <w:b/>
                <w:sz w:val="16"/>
                <w:szCs w:val="16"/>
              </w:rPr>
              <w:t>ΝΙΚΟΛΑΟΣ ΦΑΝΤΗΣ ΚΑΙ ΣΙΑ ΕΕ</w:t>
            </w:r>
          </w:p>
        </w:tc>
        <w:tc>
          <w:tcPr>
            <w:tcW w:w="761" w:type="pct"/>
            <w:vAlign w:val="center"/>
          </w:tcPr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137393/5-6-19</w:t>
            </w:r>
          </w:p>
        </w:tc>
        <w:tc>
          <w:tcPr>
            <w:tcW w:w="856" w:type="pct"/>
            <w:vAlign w:val="center"/>
          </w:tcPr>
          <w:p w:rsidR="0055380F" w:rsidRPr="00307EC1" w:rsidRDefault="0055380F" w:rsidP="00A926BA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12575/10-6-19</w:t>
            </w:r>
          </w:p>
        </w:tc>
        <w:tc>
          <w:tcPr>
            <w:tcW w:w="1936" w:type="pct"/>
            <w:shd w:val="clear" w:color="auto" w:fill="auto"/>
            <w:vAlign w:val="center"/>
          </w:tcPr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1.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ΤΥΠΟΠΟΙΗΜΕΝΟ ΕΝΤΥΠΟ ΥΠΕΥΘΥΝΗΣ ΔΗΛΩΣΗΣ (ΤΕΥΔ) ψηφιακά υπογεγραμμένο από </w:t>
            </w:r>
            <w:r>
              <w:rPr>
                <w:rFonts w:ascii="Comic Sans MS" w:hAnsi="Comic Sans MS"/>
                <w:sz w:val="16"/>
                <w:szCs w:val="16"/>
              </w:rPr>
              <w:t>ΝΙΚΟΛΑΟ ΦΑΝΤΗ</w:t>
            </w:r>
          </w:p>
          <w:p w:rsidR="0055380F" w:rsidRDefault="0055380F" w:rsidP="00A926BA">
            <w:pPr>
              <w:spacing w:line="360" w:lineRule="auto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2.</w:t>
            </w:r>
            <w:r w:rsidRPr="00A650D3">
              <w:rPr>
                <w:rFonts w:ascii="Comic Sans MS" w:hAnsi="Comic Sans MS"/>
                <w:sz w:val="16"/>
                <w:szCs w:val="16"/>
              </w:rPr>
              <w:t>Εγγυητική Επιστολή (</w:t>
            </w:r>
            <w:proofErr w:type="spellStart"/>
            <w:r w:rsidRPr="00A650D3">
              <w:rPr>
                <w:rFonts w:ascii="Comic Sans MS" w:hAnsi="Comic Sans MS"/>
                <w:sz w:val="16"/>
                <w:szCs w:val="16"/>
              </w:rPr>
              <w:t>Νο</w:t>
            </w:r>
            <w:proofErr w:type="spellEnd"/>
            <w:r w:rsidRPr="00A650D3">
              <w:rPr>
                <w:rFonts w:ascii="Comic Sans MS" w:hAnsi="Comic Sans MS"/>
                <w:sz w:val="16"/>
                <w:szCs w:val="16"/>
              </w:rPr>
              <w:t xml:space="preserve">. </w:t>
            </w:r>
            <w:r>
              <w:rPr>
                <w:rFonts w:ascii="Comic Sans MS" w:hAnsi="Comic Sans MS"/>
                <w:sz w:val="16"/>
                <w:szCs w:val="16"/>
              </w:rPr>
              <w:t>1641/29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-5-19, ποσού </w:t>
            </w: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A650D3">
              <w:rPr>
                <w:rFonts w:ascii="Comic Sans MS" w:hAnsi="Comic Sans MS"/>
                <w:sz w:val="16"/>
                <w:szCs w:val="16"/>
              </w:rPr>
              <w:t>8</w:t>
            </w:r>
            <w:r>
              <w:rPr>
                <w:rFonts w:ascii="Comic Sans MS" w:hAnsi="Comic Sans MS"/>
                <w:sz w:val="16"/>
                <w:szCs w:val="16"/>
              </w:rPr>
              <w:t>0</w:t>
            </w:r>
            <w:r w:rsidRPr="00A650D3">
              <w:rPr>
                <w:rFonts w:ascii="Comic Sans MS" w:hAnsi="Comic Sans MS"/>
                <w:sz w:val="16"/>
                <w:szCs w:val="16"/>
              </w:rPr>
              <w:t xml:space="preserve">,00€) </w:t>
            </w:r>
            <w:r>
              <w:rPr>
                <w:rFonts w:ascii="Comic Sans MS" w:hAnsi="Comic Sans MS"/>
                <w:sz w:val="16"/>
                <w:szCs w:val="16"/>
              </w:rPr>
              <w:t>του ΤΑΜΕΙΟ ΠΑΡΑΚΑΤΑΘΗΚΩΝ ΚΑΙ ΔΑΝΕΙΩΝ</w:t>
            </w:r>
          </w:p>
          <w:p w:rsidR="0055380F" w:rsidRPr="00307EC1" w:rsidRDefault="0055380F" w:rsidP="00A926BA">
            <w:pPr>
              <w:spacing w:line="360" w:lineRule="auto"/>
              <w:rPr>
                <w:rFonts w:ascii="Comic Sans MS" w:hAnsi="Comic Sans MS"/>
                <w:b/>
                <w:sz w:val="16"/>
                <w:szCs w:val="16"/>
              </w:rPr>
            </w:pPr>
            <w:r w:rsidRPr="00475F4D">
              <w:rPr>
                <w:rFonts w:ascii="Comic Sans MS" w:hAnsi="Comic Sans MS"/>
                <w:b/>
                <w:sz w:val="16"/>
                <w:szCs w:val="16"/>
              </w:rPr>
              <w:t>3.</w:t>
            </w:r>
            <w:r>
              <w:rPr>
                <w:rFonts w:ascii="Comic Sans MS" w:hAnsi="Comic Sans MS"/>
                <w:sz w:val="16"/>
                <w:szCs w:val="16"/>
              </w:rPr>
              <w:t xml:space="preserve"> ΔΙΚΑΙΟΛΟΓΗΤΙΚΑ ΣΥΜΜΕΤΟΧΗΣ/ ΤΕΧΝΙΚΗ ΠΡΟΣΦΟΡΑ</w:t>
            </w:r>
            <w:r w:rsidRPr="00E17C3B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>
              <w:rPr>
                <w:rFonts w:ascii="Comic Sans MS" w:hAnsi="Comic Sans MS"/>
                <w:sz w:val="16"/>
                <w:szCs w:val="16"/>
              </w:rPr>
              <w:t xml:space="preserve">ΕΝΔΕΙΚΤΙΚΑ </w:t>
            </w:r>
            <w:r>
              <w:rPr>
                <w:rFonts w:ascii="Comic Sans MS" w:hAnsi="Comic Sans MS"/>
                <w:sz w:val="16"/>
                <w:szCs w:val="16"/>
                <w:lang w:val="en-US"/>
              </w:rPr>
              <w:t>PROSPECTUS</w:t>
            </w:r>
            <w:r>
              <w:rPr>
                <w:rFonts w:ascii="Comic Sans MS" w:hAnsi="Comic Sans MS"/>
                <w:sz w:val="16"/>
                <w:szCs w:val="16"/>
              </w:rPr>
              <w:t xml:space="preserve">- Πιστοποιητικά </w:t>
            </w:r>
            <w:r>
              <w:rPr>
                <w:rFonts w:ascii="Comic Sans MS" w:hAnsi="Comic Sans MS"/>
                <w:sz w:val="16"/>
                <w:szCs w:val="16"/>
                <w:lang w:val="en-US"/>
              </w:rPr>
              <w:t>ISO</w:t>
            </w:r>
            <w:r>
              <w:rPr>
                <w:rFonts w:ascii="Comic Sans MS" w:hAnsi="Comic Sans MS"/>
                <w:sz w:val="16"/>
                <w:szCs w:val="16"/>
              </w:rPr>
              <w:t xml:space="preserve">: α) σύστημα διαχείριση ποιότητας, β) σύστημα  διαχείρισης Υγείας και Ασφάλειας και γ) σύστημα Περιβαλλοντικής Διαχείριση) ψηφιακά υπογεγραμμένα από </w:t>
            </w:r>
            <w:r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>ΝΙΚΟΛΑΟ ΦΑΝΤΗ</w:t>
            </w:r>
          </w:p>
        </w:tc>
      </w:tr>
    </w:tbl>
    <w:p w:rsidR="0055380F" w:rsidRPr="006D7333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Από την εξέταση των ως άνω προσφορών μετά των δικαιολογητικών και των σχετικών υπομνημάτων που κατατέθηκαν από τους συμμετέχοντες, η επιτροπή διενέργειας διαγωνισμού και αξιολόγησης αποτελεσμάτων προμηθειών του δήμου(πλην Τεχνικής Υπηρεσίας):</w:t>
      </w:r>
    </w:p>
    <w:p w:rsidR="0055380F" w:rsidRDefault="0055380F" w:rsidP="0055380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147DDE">
        <w:rPr>
          <w:rFonts w:ascii="Comic Sans MS" w:hAnsi="Comic Sans MS" w:cs="Arial"/>
          <w:b/>
          <w:sz w:val="20"/>
          <w:szCs w:val="20"/>
        </w:rPr>
        <w:t>Διαπίστωσε,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147DDE">
        <w:rPr>
          <w:rFonts w:ascii="Comic Sans MS" w:hAnsi="Comic Sans MS" w:cs="Arial"/>
          <w:b/>
          <w:sz w:val="20"/>
          <w:szCs w:val="20"/>
        </w:rPr>
        <w:t>ότι σύμφωνα</w:t>
      </w:r>
      <w:r>
        <w:rPr>
          <w:rFonts w:ascii="Comic Sans MS" w:hAnsi="Comic Sans MS" w:cs="Arial"/>
          <w:sz w:val="20"/>
          <w:szCs w:val="20"/>
        </w:rPr>
        <w:t xml:space="preserve">, με τη διακήρυξη άρθρο 2.4.3 Περιεχόμενα Φακέλου «Δικαιολογητικά Συμμετοχής-Τεχνική Προσφορά», άρθρο 2.4.3.1. Στον (υπό) φάκελο «Δικαιολογητικά Συμμετοχής-Τεχνική Προσφορά»,   </w:t>
      </w:r>
      <w:r w:rsidRPr="00147DDE">
        <w:rPr>
          <w:rFonts w:ascii="Comic Sans MS" w:hAnsi="Comic Sans MS" w:cs="Arial"/>
          <w:b/>
          <w:sz w:val="20"/>
          <w:szCs w:val="20"/>
        </w:rPr>
        <w:t>έχουν υποβληθεί ηλεκτρονικά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1A2003">
        <w:rPr>
          <w:rFonts w:ascii="Comic Sans MS" w:hAnsi="Comic Sans MS" w:cs="Arial"/>
          <w:sz w:val="20"/>
          <w:szCs w:val="20"/>
        </w:rPr>
        <w:t>τα στοιχεία και τα δικαιολογητικά για την συμμετοχή των προσφερόντων στη διαγωνιστική διαδικασία , ως κάτωθι</w:t>
      </w:r>
      <w:r w:rsidRPr="00147DDE"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147DDE">
        <w:rPr>
          <w:rFonts w:ascii="Comic Sans MS" w:hAnsi="Comic Sans MS" w:cs="Arial"/>
          <w:b/>
          <w:sz w:val="20"/>
          <w:szCs w:val="20"/>
        </w:rPr>
        <w:t>α)</w:t>
      </w:r>
      <w:r>
        <w:rPr>
          <w:rFonts w:ascii="Comic Sans MS" w:hAnsi="Comic Sans MS" w:cs="Arial"/>
          <w:sz w:val="20"/>
          <w:szCs w:val="20"/>
        </w:rPr>
        <w:t xml:space="preserve"> το τυποποιημένο έντυπο υπεύθυνης δήλωσης </w:t>
      </w:r>
      <w:r w:rsidRPr="00147DDE">
        <w:rPr>
          <w:rFonts w:ascii="Comic Sans MS" w:hAnsi="Comic Sans MS" w:cs="Arial"/>
          <w:b/>
          <w:sz w:val="20"/>
          <w:szCs w:val="20"/>
        </w:rPr>
        <w:t>(ΤΕΥΔ),</w:t>
      </w:r>
      <w:r>
        <w:rPr>
          <w:rFonts w:ascii="Comic Sans MS" w:hAnsi="Comic Sans MS" w:cs="Arial"/>
          <w:sz w:val="20"/>
          <w:szCs w:val="20"/>
        </w:rPr>
        <w:t xml:space="preserve"> όπως προβλέπεται στην παρ. 1 και 3 του άρθρου 79 του ν. 4412/2016 και </w:t>
      </w:r>
      <w:r w:rsidRPr="001A2003">
        <w:rPr>
          <w:rFonts w:ascii="Comic Sans MS" w:hAnsi="Comic Sans MS" w:cs="Arial"/>
          <w:b/>
          <w:sz w:val="20"/>
          <w:szCs w:val="20"/>
        </w:rPr>
        <w:t>β) την εγγύηση συμμετοχής</w:t>
      </w:r>
      <w:r>
        <w:rPr>
          <w:rFonts w:ascii="Comic Sans MS" w:hAnsi="Comic Sans MS" w:cs="Arial"/>
          <w:sz w:val="20"/>
          <w:szCs w:val="20"/>
        </w:rPr>
        <w:t xml:space="preserve">, σύμφωνα με το άρθρο 72 του ν. 4412/2016 και της παραγράφου 2.1.5 και 2.2.2. της παρούσας διακήρυξης.    </w:t>
      </w:r>
    </w:p>
    <w:p w:rsidR="0055380F" w:rsidRPr="001401F3" w:rsidRDefault="0055380F" w:rsidP="0055380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55380F" w:rsidRPr="001401F3" w:rsidRDefault="0055380F" w:rsidP="0055380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προμηθειών του Δήμου (πλην Τεχνικής Υπηρεσίας) </w:t>
      </w:r>
    </w:p>
    <w:p w:rsidR="0055380F" w:rsidRPr="00D7676B" w:rsidRDefault="0055380F" w:rsidP="0055380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/>
          <w:bCs/>
          <w:smallCaps/>
          <w:sz w:val="10"/>
          <w:szCs w:val="10"/>
        </w:rPr>
      </w:pPr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55380F" w:rsidRPr="00CC55C4" w:rsidRDefault="0055380F" w:rsidP="0055380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τις ως άνω Προσφορές</w:t>
      </w:r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τα οριζόμενα στην με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 10480/14.05.2019 Διακήρυξη Ανοικτού Διαγωνισμού του </w:t>
      </w:r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smallCap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 διενέργεια προμήθειας </w:t>
      </w:r>
      <w:proofErr w:type="spellStart"/>
      <w:r>
        <w:rPr>
          <w:rFonts w:ascii="Comic Sans MS" w:hAnsi="Comic Sans MS"/>
          <w:smallCaps/>
          <w:sz w:val="20"/>
          <w:szCs w:val="20"/>
        </w:rPr>
        <w:t>ειδων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ατομικησ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προστασιασ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δικαιουχων</w:t>
      </w:r>
      <w:proofErr w:type="spellEnd"/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mallCaps/>
          <w:sz w:val="20"/>
          <w:szCs w:val="20"/>
        </w:rPr>
        <w:t xml:space="preserve">  </w:t>
      </w:r>
      <w:proofErr w:type="spellStart"/>
      <w:r>
        <w:rPr>
          <w:rFonts w:ascii="Comic Sans MS" w:hAnsi="Comic Sans MS"/>
          <w:smallCaps/>
          <w:sz w:val="20"/>
          <w:szCs w:val="20"/>
        </w:rPr>
        <w:t>υπαλληλων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δημου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αρταιων</w:t>
      </w:r>
      <w:proofErr w:type="spellEnd"/>
      <w:r>
        <w:rPr>
          <w:rFonts w:ascii="Comic Sans MS" w:hAnsi="Comic Sans MS"/>
          <w:smallCaps/>
          <w:sz w:val="20"/>
          <w:szCs w:val="20"/>
        </w:rPr>
        <w:t xml:space="preserve"> 2018</w:t>
      </w:r>
    </w:p>
    <w:p w:rsidR="0055380F" w:rsidRDefault="0055380F" w:rsidP="0055380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</w:rPr>
        <w:t>ν. 4412/2016</w:t>
      </w:r>
    </w:p>
    <w:p w:rsidR="0055380F" w:rsidRPr="00C7691E" w:rsidRDefault="0055380F" w:rsidP="0055380F">
      <w:pPr>
        <w:spacing w:line="276" w:lineRule="auto"/>
        <w:jc w:val="both"/>
        <w:rPr>
          <w:rStyle w:val="-"/>
          <w:rFonts w:ascii="Comic Sans MS" w:hAnsi="Comic Sans MS"/>
          <w:sz w:val="20"/>
        </w:rPr>
      </w:pPr>
    </w:p>
    <w:p w:rsidR="0055380F" w:rsidRPr="00F14CC7" w:rsidRDefault="0055380F" w:rsidP="0055380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</w:rPr>
      </w:pPr>
    </w:p>
    <w:p w:rsidR="0055380F" w:rsidRDefault="0055380F" w:rsidP="005538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55380F" w:rsidRPr="0011609F" w:rsidRDefault="0055380F" w:rsidP="0055380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1609F">
        <w:rPr>
          <w:rFonts w:ascii="Comic Sans MS" w:hAnsi="Comic Sans MS"/>
          <w:sz w:val="20"/>
          <w:szCs w:val="20"/>
        </w:rPr>
        <w:t xml:space="preserve">ΓΙΑ ΤΟΝ ΗΛΕΚΤΡΟΝΙΚΟ ΔΙΑΓΩΝΙΣΜΟ με αριθμό 72183  για τη διενέργεια προμήθειας  </w:t>
      </w:r>
    </w:p>
    <w:p w:rsidR="0055380F" w:rsidRPr="0055380F" w:rsidRDefault="0055380F" w:rsidP="0055380F">
      <w:pPr>
        <w:spacing w:line="276" w:lineRule="auto"/>
        <w:jc w:val="both"/>
        <w:rPr>
          <w:rFonts w:ascii="Comic Sans MS" w:hAnsi="Comic Sans MS"/>
          <w:b/>
          <w:smallCaps/>
          <w:sz w:val="20"/>
          <w:szCs w:val="20"/>
        </w:rPr>
      </w:pP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ειδων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ατομικησ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προστασιασ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δικαιουχων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 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υπαλληλων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δημου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</w:t>
      </w:r>
      <w:proofErr w:type="spellStart"/>
      <w:r w:rsidRPr="0055380F">
        <w:rPr>
          <w:rFonts w:ascii="Comic Sans MS" w:hAnsi="Comic Sans MS"/>
          <w:b/>
          <w:smallCaps/>
          <w:sz w:val="20"/>
          <w:szCs w:val="20"/>
        </w:rPr>
        <w:t>αρταιων</w:t>
      </w:r>
      <w:proofErr w:type="spellEnd"/>
      <w:r w:rsidRPr="0055380F">
        <w:rPr>
          <w:rFonts w:ascii="Comic Sans MS" w:hAnsi="Comic Sans MS"/>
          <w:b/>
          <w:smallCaps/>
          <w:sz w:val="20"/>
          <w:szCs w:val="20"/>
        </w:rPr>
        <w:t xml:space="preserve"> 2018</w:t>
      </w:r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b/>
          <w:smallCaps/>
          <w:sz w:val="20"/>
          <w:szCs w:val="20"/>
        </w:rPr>
      </w:pP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1.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307EC1">
        <w:rPr>
          <w:rFonts w:ascii="Comic Sans MS" w:hAnsi="Comic Sans MS" w:cs="Arial"/>
          <w:b/>
          <w:sz w:val="16"/>
          <w:szCs w:val="16"/>
          <w:lang w:val="en-US"/>
        </w:rPr>
        <w:t>BRINX</w:t>
      </w:r>
      <w:r w:rsidRPr="00307EC1">
        <w:rPr>
          <w:rFonts w:ascii="Comic Sans MS" w:hAnsi="Comic Sans MS" w:cs="Arial"/>
          <w:b/>
          <w:sz w:val="16"/>
          <w:szCs w:val="16"/>
        </w:rPr>
        <w:t xml:space="preserve"> ΕΜΠΟΡΙΚΗ ΚΑΤΑΣΚΕΥΑΣΤΙΚΗ ΑΝΩΝΥΜΗ ΕΤΑΙΡΕΙΑ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  <w:u w:val="single"/>
        </w:rPr>
        <w:t>2.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Την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750FD3">
        <w:rPr>
          <w:rFonts w:ascii="Comic Sans MS" w:hAnsi="Comic Sans MS" w:cs="Arial"/>
          <w:b/>
          <w:sz w:val="16"/>
          <w:szCs w:val="16"/>
        </w:rPr>
        <w:t>Γ Δ ΡΟΔΑΚΗΣ</w:t>
      </w:r>
      <w:r>
        <w:rPr>
          <w:rFonts w:ascii="Comic Sans MS" w:hAnsi="Comic Sans MS" w:cs="Arial"/>
          <w:b/>
          <w:sz w:val="16"/>
          <w:szCs w:val="16"/>
        </w:rPr>
        <w:t xml:space="preserve">  </w:t>
      </w:r>
      <w:r w:rsidRPr="00750FD3">
        <w:rPr>
          <w:rFonts w:ascii="Comic Sans MS" w:hAnsi="Comic Sans MS" w:cs="Arial"/>
          <w:b/>
          <w:sz w:val="16"/>
          <w:szCs w:val="16"/>
        </w:rPr>
        <w:t>Ζ Μ ΚΟΚΚΟΛΙΑΣ ΟΕ</w:t>
      </w:r>
      <w:r>
        <w:rPr>
          <w:rFonts w:ascii="Comic Sans MS" w:hAnsi="Comic Sans MS" w:cs="Arial"/>
          <w:b/>
          <w:sz w:val="16"/>
          <w:szCs w:val="16"/>
        </w:rPr>
        <w:t xml:space="preserve"> 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3.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750FD3">
        <w:rPr>
          <w:rFonts w:ascii="Comic Sans MS" w:hAnsi="Comic Sans MS" w:cs="Arial"/>
          <w:b/>
          <w:sz w:val="16"/>
          <w:szCs w:val="16"/>
        </w:rPr>
        <w:t>ΙΠΠΕΑΣ ΟΕ</w:t>
      </w:r>
      <w:r w:rsidRPr="00307EC1">
        <w:rPr>
          <w:rFonts w:ascii="Comic Sans MS" w:hAnsi="Comic Sans MS" w:cs="Arial"/>
          <w:b/>
          <w:sz w:val="16"/>
          <w:szCs w:val="16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4.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>
        <w:rPr>
          <w:rFonts w:ascii="Comic Sans MS" w:hAnsi="Comic Sans MS" w:cs="Arial"/>
          <w:b/>
          <w:sz w:val="16"/>
          <w:szCs w:val="16"/>
        </w:rPr>
        <w:t>Ν</w:t>
      </w:r>
      <w:r w:rsidRPr="00750FD3">
        <w:rPr>
          <w:rFonts w:ascii="Comic Sans MS" w:hAnsi="Comic Sans MS" w:cs="Arial"/>
          <w:b/>
          <w:sz w:val="16"/>
          <w:szCs w:val="16"/>
        </w:rPr>
        <w:t>ΙΚΟΛΑΟΣ ΦΑΝΤΗΣ ΚΑΙ ΣΙΑ ΕΕ</w:t>
      </w:r>
      <w:r>
        <w:rPr>
          <w:rFonts w:ascii="Comic Sans MS" w:hAnsi="Comic Sans MS" w:cs="Arial"/>
          <w:b/>
          <w:sz w:val="16"/>
          <w:szCs w:val="16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  <w:r w:rsidRPr="000013A2">
        <w:rPr>
          <w:rFonts w:ascii="Verdana" w:hAnsi="Verdana" w:cs="Arial"/>
          <w:sz w:val="20"/>
          <w:szCs w:val="20"/>
        </w:rPr>
        <w:t xml:space="preserve">                                        </w:t>
      </w:r>
    </w:p>
    <w:p w:rsidR="004D529A" w:rsidRDefault="004D529A" w:rsidP="004D529A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4D529A" w:rsidRDefault="004D529A" w:rsidP="004D529A">
      <w:pPr>
        <w:pStyle w:val="a5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D529A" w:rsidRDefault="004D529A" w:rsidP="004D529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D529A" w:rsidRDefault="004D529A" w:rsidP="004D529A">
      <w:pPr>
        <w:jc w:val="center"/>
        <w:rPr>
          <w:rFonts w:ascii="Comic Sans MS" w:hAnsi="Comic Sans MS"/>
          <w:b/>
          <w:sz w:val="20"/>
          <w:szCs w:val="20"/>
        </w:rPr>
      </w:pPr>
    </w:p>
    <w:p w:rsidR="004D529A" w:rsidRDefault="004D529A" w:rsidP="004D529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25-06-2019  Πρακτικό της δημοπρασίας </w:t>
      </w:r>
    </w:p>
    <w:p w:rsidR="004D529A" w:rsidRDefault="004D529A" w:rsidP="004D529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D529A" w:rsidRDefault="004D529A" w:rsidP="004D529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 το  από 25-06-2019 πρακτικό </w:t>
      </w:r>
      <w:r>
        <w:rPr>
          <w:rFonts w:ascii="Comic Sans MS" w:hAnsi="Comic Sans MS" w:cs="Arial"/>
          <w:b/>
          <w:bCs/>
          <w:sz w:val="20"/>
          <w:szCs w:val="20"/>
        </w:rPr>
        <w:t xml:space="preserve"> 1</w:t>
      </w:r>
      <w:r>
        <w:rPr>
          <w:rFonts w:ascii="Comic Sans MS" w:hAnsi="Comic Sans MS" w:cs="Arial"/>
          <w:b/>
          <w:bCs/>
          <w:sz w:val="20"/>
          <w:szCs w:val="20"/>
          <w:vertAlign w:val="superscript"/>
        </w:rPr>
        <w:t>ο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Cs/>
          <w:sz w:val="20"/>
          <w:szCs w:val="20"/>
        </w:rPr>
        <w:t>επιτροπής διαγωνισμού για την προμήθεια</w:t>
      </w:r>
      <w:r>
        <w:rPr>
          <w:rFonts w:ascii="Comic Sans MS" w:hAnsi="Comic Sans MS" w:cs="Arial"/>
          <w:b/>
          <w:bCs/>
          <w:sz w:val="20"/>
          <w:szCs w:val="20"/>
        </w:rPr>
        <w:t>:</w:t>
      </w:r>
      <w:r w:rsidR="0055380F" w:rsidRPr="0055380F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55380F">
        <w:rPr>
          <w:rFonts w:ascii="Comic Sans MS" w:hAnsi="Comic Sans MS" w:cs="Arial"/>
          <w:b/>
          <w:bCs/>
          <w:sz w:val="20"/>
          <w:szCs w:val="20"/>
        </w:rPr>
        <w:t xml:space="preserve">Προμήθεια ειδών ατομικής προστασίας δικαιούχων υπαλλήλων Δήμου </w:t>
      </w:r>
      <w:proofErr w:type="spellStart"/>
      <w:r w:rsidR="0055380F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 w:rsidR="0055380F">
        <w:rPr>
          <w:rFonts w:ascii="Comic Sans MS" w:hAnsi="Comic Sans MS" w:cs="Arial"/>
          <w:b/>
          <w:bCs/>
          <w:sz w:val="20"/>
          <w:szCs w:val="20"/>
        </w:rPr>
        <w:t xml:space="preserve">  2018 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55380F">
        <w:rPr>
          <w:rFonts w:ascii="Comic Sans MS" w:hAnsi="Comic Sans MS" w:cs="Arial"/>
          <w:b/>
          <w:bCs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ως κατωτέρω</w:t>
      </w:r>
      <w:r>
        <w:rPr>
          <w:rFonts w:ascii="Comic Sans MS" w:hAnsi="Comic Sans MS"/>
          <w:b/>
          <w:sz w:val="20"/>
          <w:szCs w:val="20"/>
        </w:rPr>
        <w:t xml:space="preserve">: </w:t>
      </w:r>
    </w:p>
    <w:p w:rsidR="004101B2" w:rsidRDefault="004101B2" w:rsidP="004101B2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</w:p>
    <w:p w:rsidR="0055380F" w:rsidRDefault="0055380F" w:rsidP="0055380F">
      <w:pPr>
        <w:spacing w:line="276" w:lineRule="auto"/>
        <w:ind w:firstLine="840"/>
        <w:jc w:val="both"/>
        <w:rPr>
          <w:rFonts w:ascii="Comic Sans MS" w:hAnsi="Comic Sans MS"/>
          <w:b/>
          <w:smallCaps/>
          <w:sz w:val="20"/>
          <w:szCs w:val="20"/>
        </w:rPr>
      </w:pP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1.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307EC1">
        <w:rPr>
          <w:rFonts w:ascii="Comic Sans MS" w:hAnsi="Comic Sans MS" w:cs="Arial"/>
          <w:b/>
          <w:sz w:val="16"/>
          <w:szCs w:val="16"/>
          <w:lang w:val="en-US"/>
        </w:rPr>
        <w:t>BRINX</w:t>
      </w:r>
      <w:r w:rsidRPr="00307EC1">
        <w:rPr>
          <w:rFonts w:ascii="Comic Sans MS" w:hAnsi="Comic Sans MS" w:cs="Arial"/>
          <w:b/>
          <w:sz w:val="16"/>
          <w:szCs w:val="16"/>
        </w:rPr>
        <w:t xml:space="preserve"> ΕΜΠΟΡΙΚΗ ΚΑΤΑΣΚΕΥΑΣΤΙΚΗ ΑΝΩΝΥΜΗ ΕΤΑΙΡΕΙΑ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  <w:u w:val="single"/>
        </w:rPr>
        <w:lastRenderedPageBreak/>
        <w:t>2.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Την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750FD3">
        <w:rPr>
          <w:rFonts w:ascii="Comic Sans MS" w:hAnsi="Comic Sans MS" w:cs="Arial"/>
          <w:b/>
          <w:sz w:val="16"/>
          <w:szCs w:val="16"/>
        </w:rPr>
        <w:t>Γ Δ ΡΟΔΑΚΗΣ</w:t>
      </w:r>
      <w:r>
        <w:rPr>
          <w:rFonts w:ascii="Comic Sans MS" w:hAnsi="Comic Sans MS" w:cs="Arial"/>
          <w:b/>
          <w:sz w:val="16"/>
          <w:szCs w:val="16"/>
        </w:rPr>
        <w:t xml:space="preserve">  </w:t>
      </w:r>
      <w:r w:rsidRPr="00750FD3">
        <w:rPr>
          <w:rFonts w:ascii="Comic Sans MS" w:hAnsi="Comic Sans MS" w:cs="Arial"/>
          <w:b/>
          <w:sz w:val="16"/>
          <w:szCs w:val="16"/>
        </w:rPr>
        <w:t>Ζ Μ ΚΟΚΚΟΛΙΑΣ ΟΕ</w:t>
      </w:r>
      <w:r>
        <w:rPr>
          <w:rFonts w:ascii="Comic Sans MS" w:hAnsi="Comic Sans MS" w:cs="Arial"/>
          <w:b/>
          <w:sz w:val="16"/>
          <w:szCs w:val="16"/>
        </w:rPr>
        <w:t xml:space="preserve"> 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3.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 w:rsidRPr="00750FD3">
        <w:rPr>
          <w:rFonts w:ascii="Comic Sans MS" w:hAnsi="Comic Sans MS" w:cs="Arial"/>
          <w:b/>
          <w:sz w:val="16"/>
          <w:szCs w:val="16"/>
        </w:rPr>
        <w:t>ΙΠΠΕΑΣ ΟΕ</w:t>
      </w:r>
      <w:r w:rsidRPr="00307EC1">
        <w:rPr>
          <w:rFonts w:ascii="Comic Sans MS" w:hAnsi="Comic Sans MS" w:cs="Arial"/>
          <w:b/>
          <w:sz w:val="16"/>
          <w:szCs w:val="16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</w:p>
    <w:p w:rsidR="0055380F" w:rsidRDefault="0055380F" w:rsidP="0055380F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mallCaps/>
          <w:sz w:val="20"/>
          <w:szCs w:val="20"/>
          <w:u w:val="single"/>
        </w:rPr>
        <w:t>4.</w:t>
      </w:r>
      <w:r w:rsidRPr="00860827">
        <w:rPr>
          <w:rFonts w:ascii="Comic Sans MS" w:hAnsi="Comic Sans MS"/>
          <w:b/>
          <w:smallCaps/>
          <w:sz w:val="20"/>
          <w:szCs w:val="20"/>
          <w:u w:val="single"/>
        </w:rPr>
        <w:t>Τ</w:t>
      </w:r>
      <w:r w:rsidRPr="00860827">
        <w:rPr>
          <w:rFonts w:ascii="Comic Sans MS" w:hAnsi="Comic Sans MS"/>
          <w:b/>
          <w:spacing w:val="6"/>
          <w:sz w:val="20"/>
          <w:szCs w:val="20"/>
          <w:u w:val="single"/>
        </w:rPr>
        <w:t>ην συνέχιση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pacing w:val="6"/>
          <w:sz w:val="20"/>
          <w:szCs w:val="20"/>
        </w:rPr>
        <w:t xml:space="preserve">ηλεκτρονικής προσφοράς  του υποψηφίου με την επωνυμία </w:t>
      </w:r>
      <w:r>
        <w:rPr>
          <w:rFonts w:ascii="Comic Sans MS" w:hAnsi="Comic Sans MS" w:cs="Arial"/>
          <w:b/>
          <w:sz w:val="16"/>
          <w:szCs w:val="16"/>
        </w:rPr>
        <w:t>Ν</w:t>
      </w:r>
      <w:r w:rsidRPr="00750FD3">
        <w:rPr>
          <w:rFonts w:ascii="Comic Sans MS" w:hAnsi="Comic Sans MS" w:cs="Arial"/>
          <w:b/>
          <w:sz w:val="16"/>
          <w:szCs w:val="16"/>
        </w:rPr>
        <w:t>ΙΚΟΛΑΟΣ ΦΑΝΤΗΣ ΚΑΙ ΣΙΑ ΕΕ</w:t>
      </w:r>
      <w:r>
        <w:rPr>
          <w:rFonts w:ascii="Comic Sans MS" w:hAnsi="Comic Sans MS" w:cs="Arial"/>
          <w:b/>
          <w:sz w:val="16"/>
          <w:szCs w:val="16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στη διαδικασία αποσφράγισης των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υποφακέλων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της Οικονομικής Προσφοράς για την αξιολόγηση και ανάδειξη προσωρινού Αναδόχου</w:t>
      </w:r>
      <w:r w:rsidRPr="000013A2">
        <w:rPr>
          <w:rFonts w:ascii="Verdana" w:hAnsi="Verdana" w:cs="Arial"/>
          <w:sz w:val="20"/>
          <w:szCs w:val="20"/>
        </w:rPr>
        <w:t xml:space="preserve">                                        </w:t>
      </w:r>
    </w:p>
    <w:p w:rsidR="0055380F" w:rsidRPr="004101B2" w:rsidRDefault="0055380F" w:rsidP="0055380F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</w:t>
      </w:r>
      <w:r w:rsidR="004101B2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DD4ED5">
        <w:rPr>
          <w:rFonts w:ascii="Comic Sans MS" w:hAnsi="Comic Sans MS"/>
          <w:b/>
          <w:sz w:val="20"/>
          <w:szCs w:val="20"/>
        </w:rPr>
        <w:t>145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4101B2">
        <w:rPr>
          <w:rFonts w:ascii="Comic Sans MS" w:hAnsi="Comic Sans MS"/>
          <w:b/>
          <w:sz w:val="20"/>
          <w:szCs w:val="20"/>
        </w:rPr>
        <w:t>/2019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 w:rsidP="004D529A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4D529A" w:rsidRDefault="004D529A" w:rsidP="004D529A"/>
    <w:p w:rsidR="004D529A" w:rsidRDefault="004D529A"/>
    <w:sectPr w:rsidR="004D529A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3B5"/>
    <w:rsid w:val="000345D1"/>
    <w:rsid w:val="00037AE0"/>
    <w:rsid w:val="000B5D8A"/>
    <w:rsid w:val="002B0F68"/>
    <w:rsid w:val="002B3FA0"/>
    <w:rsid w:val="002C241C"/>
    <w:rsid w:val="002C46FB"/>
    <w:rsid w:val="003003B5"/>
    <w:rsid w:val="003D44AD"/>
    <w:rsid w:val="004101B2"/>
    <w:rsid w:val="0044513E"/>
    <w:rsid w:val="004A1D70"/>
    <w:rsid w:val="004D21DC"/>
    <w:rsid w:val="004D529A"/>
    <w:rsid w:val="004E15E4"/>
    <w:rsid w:val="004E6BEF"/>
    <w:rsid w:val="004F677C"/>
    <w:rsid w:val="0055380F"/>
    <w:rsid w:val="005A6896"/>
    <w:rsid w:val="005E184D"/>
    <w:rsid w:val="006A4EA0"/>
    <w:rsid w:val="006B3B45"/>
    <w:rsid w:val="006F1288"/>
    <w:rsid w:val="00752D6C"/>
    <w:rsid w:val="00763E4C"/>
    <w:rsid w:val="00883DAF"/>
    <w:rsid w:val="00892D8D"/>
    <w:rsid w:val="009B6C5E"/>
    <w:rsid w:val="00AE6AED"/>
    <w:rsid w:val="00AE7B2A"/>
    <w:rsid w:val="00B25737"/>
    <w:rsid w:val="00B82665"/>
    <w:rsid w:val="00B879FA"/>
    <w:rsid w:val="00BB5F5B"/>
    <w:rsid w:val="00C33637"/>
    <w:rsid w:val="00C43EAA"/>
    <w:rsid w:val="00CD7018"/>
    <w:rsid w:val="00D51896"/>
    <w:rsid w:val="00D55E39"/>
    <w:rsid w:val="00DC6132"/>
    <w:rsid w:val="00DD4ED5"/>
    <w:rsid w:val="00E32A92"/>
    <w:rsid w:val="00F27FCF"/>
    <w:rsid w:val="00F6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semiHidden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1890</Words>
  <Characters>10210</Characters>
  <Application>Microsoft Office Word</Application>
  <DocSecurity>0</DocSecurity>
  <Lines>85</Lines>
  <Paragraphs>24</Paragraphs>
  <ScaleCrop>false</ScaleCrop>
  <Company/>
  <LinksUpToDate>false</LinksUpToDate>
  <CharactersWithSpaces>12076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2019-07-02T05:45:00Z</cp:lastPrinted>
  <dcterms:created xsi:type="dcterms:W3CDTF">2019-07-01T06:11:00Z</dcterms:created>
  <dcterms:modified xsi:type="dcterms:W3CDTF">2019-07-08T08:11:00Z</dcterms:modified>
</cp:coreProperties>
</file>